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BF9AF" w14:textId="32575FD1" w:rsidR="00B56F5D" w:rsidRDefault="002F6A24" w:rsidP="00B56F5D">
      <w:pPr>
        <w:widowControl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Research</w:t>
      </w:r>
      <w:r w:rsidR="009465B5">
        <w:rPr>
          <w:rFonts w:ascii="Times New Roman" w:eastAsia="Calibri" w:hAnsi="Times New Roman"/>
          <w:b/>
          <w:bCs/>
        </w:rPr>
        <w:t xml:space="preserve"> </w:t>
      </w:r>
      <w:r w:rsidR="00ED1AC7">
        <w:rPr>
          <w:rFonts w:ascii="Times New Roman" w:eastAsia="Calibri" w:hAnsi="Times New Roman"/>
          <w:b/>
          <w:bCs/>
        </w:rPr>
        <w:t>Article Review</w:t>
      </w:r>
      <w:r>
        <w:rPr>
          <w:rFonts w:ascii="Times New Roman" w:eastAsia="Calibri" w:hAnsi="Times New Roman"/>
          <w:b/>
          <w:bCs/>
        </w:rPr>
        <w:t xml:space="preserve"> </w:t>
      </w:r>
      <w:r w:rsidR="00022F91">
        <w:rPr>
          <w:rFonts w:ascii="Times New Roman" w:eastAsia="Calibri" w:hAnsi="Times New Roman"/>
          <w:b/>
          <w:bCs/>
        </w:rPr>
        <w:t>4</w:t>
      </w:r>
    </w:p>
    <w:p w14:paraId="4F061E6E" w14:textId="77777777" w:rsidR="00A762EE" w:rsidRDefault="00A762EE" w:rsidP="00A762EE">
      <w:pPr>
        <w:pStyle w:val="Default"/>
      </w:pPr>
    </w:p>
    <w:p w14:paraId="6EA290B0" w14:textId="674D640A" w:rsidR="002F6A24" w:rsidRDefault="002F6A24" w:rsidP="00C96CE9">
      <w:pPr>
        <w:widowControl/>
        <w:ind w:firstLine="7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The purpose of the research </w:t>
      </w:r>
      <w:r w:rsidR="00ED1AC7">
        <w:rPr>
          <w:rFonts w:ascii="Times New Roman" w:eastAsia="Calibri" w:hAnsi="Times New Roman"/>
        </w:rPr>
        <w:t>article review</w:t>
      </w:r>
      <w:r>
        <w:rPr>
          <w:rFonts w:ascii="Times New Roman" w:eastAsia="Calibri" w:hAnsi="Times New Roman"/>
        </w:rPr>
        <w:t xml:space="preserve"> is for you to demonstrate what you have learned in the course. By the end of the semester, you will </w:t>
      </w:r>
      <w:r w:rsidR="00E94CAA">
        <w:rPr>
          <w:rFonts w:ascii="Times New Roman" w:eastAsia="Calibri" w:hAnsi="Times New Roman"/>
        </w:rPr>
        <w:t xml:space="preserve">have </w:t>
      </w:r>
      <w:r>
        <w:rPr>
          <w:rFonts w:ascii="Times New Roman" w:eastAsia="Calibri" w:hAnsi="Times New Roman"/>
        </w:rPr>
        <w:t>complete</w:t>
      </w:r>
      <w:r w:rsidR="00E94CAA">
        <w:rPr>
          <w:rFonts w:ascii="Times New Roman" w:eastAsia="Calibri" w:hAnsi="Times New Roman"/>
        </w:rPr>
        <w:t>d</w:t>
      </w:r>
      <w:r>
        <w:rPr>
          <w:rFonts w:ascii="Times New Roman" w:eastAsia="Calibri" w:hAnsi="Times New Roman"/>
        </w:rPr>
        <w:t xml:space="preserve"> a </w:t>
      </w:r>
      <w:r w:rsidR="00ED1AC7">
        <w:rPr>
          <w:rFonts w:ascii="Times New Roman" w:eastAsia="Calibri" w:hAnsi="Times New Roman"/>
        </w:rPr>
        <w:t>detailed article review</w:t>
      </w:r>
      <w:r>
        <w:rPr>
          <w:rFonts w:ascii="Times New Roman" w:eastAsia="Calibri" w:hAnsi="Times New Roman"/>
        </w:rPr>
        <w:t xml:space="preserve">. </w:t>
      </w:r>
      <w:r w:rsidR="00ED1AC7">
        <w:rPr>
          <w:rFonts w:ascii="Times New Roman" w:eastAsia="Calibri" w:hAnsi="Times New Roman"/>
        </w:rPr>
        <w:t xml:space="preserve">The </w:t>
      </w:r>
      <w:r w:rsidR="00022F91">
        <w:rPr>
          <w:rFonts w:ascii="Times New Roman" w:eastAsia="Calibri" w:hAnsi="Times New Roman"/>
        </w:rPr>
        <w:t>last</w:t>
      </w:r>
      <w:r w:rsidR="00ED1AC7">
        <w:rPr>
          <w:rFonts w:ascii="Times New Roman" w:eastAsia="Calibri" w:hAnsi="Times New Roman"/>
        </w:rPr>
        <w:t xml:space="preserve"> article review will generally look at the </w:t>
      </w:r>
      <w:r w:rsidR="00022F91">
        <w:rPr>
          <w:rFonts w:ascii="Times New Roman" w:eastAsia="Calibri" w:hAnsi="Times New Roman"/>
        </w:rPr>
        <w:t>discussion</w:t>
      </w:r>
      <w:r w:rsidR="00E94CAA">
        <w:rPr>
          <w:rFonts w:ascii="Times New Roman" w:eastAsia="Calibri" w:hAnsi="Times New Roman"/>
        </w:rPr>
        <w:t xml:space="preserve"> section</w:t>
      </w:r>
      <w:r w:rsidR="00ED1AC7">
        <w:rPr>
          <w:rFonts w:ascii="Times New Roman" w:eastAsia="Calibri" w:hAnsi="Times New Roman"/>
        </w:rPr>
        <w:t xml:space="preserve"> of a published article</w:t>
      </w:r>
      <w:r>
        <w:rPr>
          <w:rFonts w:ascii="Times New Roman" w:eastAsia="Calibri" w:hAnsi="Times New Roman"/>
        </w:rPr>
        <w:t xml:space="preserve">. </w:t>
      </w:r>
      <w:r w:rsidR="00D37C6E">
        <w:rPr>
          <w:rFonts w:ascii="Times New Roman" w:eastAsia="Calibri" w:hAnsi="Times New Roman"/>
        </w:rPr>
        <w:t xml:space="preserve">You will want to </w:t>
      </w:r>
      <w:r w:rsidR="00022F91">
        <w:rPr>
          <w:rFonts w:ascii="Times New Roman" w:eastAsia="Calibri" w:hAnsi="Times New Roman"/>
        </w:rPr>
        <w:t>refer to</w:t>
      </w:r>
      <w:r w:rsidR="00D37C6E">
        <w:rPr>
          <w:rFonts w:ascii="Times New Roman" w:eastAsia="Calibri" w:hAnsi="Times New Roman"/>
        </w:rPr>
        <w:t xml:space="preserve"> the </w:t>
      </w:r>
      <w:r w:rsidR="00A27BCC">
        <w:rPr>
          <w:rFonts w:ascii="Times New Roman" w:eastAsia="Calibri" w:hAnsi="Times New Roman"/>
        </w:rPr>
        <w:t>rest of the article</w:t>
      </w:r>
      <w:r w:rsidR="00D37C6E">
        <w:rPr>
          <w:rFonts w:ascii="Times New Roman" w:eastAsia="Calibri" w:hAnsi="Times New Roman"/>
        </w:rPr>
        <w:t xml:space="preserve"> to gain an understanding of the </w:t>
      </w:r>
      <w:r w:rsidR="00022F91">
        <w:rPr>
          <w:rFonts w:ascii="Times New Roman" w:eastAsia="Calibri" w:hAnsi="Times New Roman"/>
        </w:rPr>
        <w:t>study</w:t>
      </w:r>
      <w:r w:rsidR="00D37C6E">
        <w:rPr>
          <w:rFonts w:ascii="Times New Roman" w:eastAsia="Calibri" w:hAnsi="Times New Roman"/>
        </w:rPr>
        <w:t xml:space="preserve"> before reading the </w:t>
      </w:r>
      <w:r w:rsidR="00022F91">
        <w:rPr>
          <w:rFonts w:ascii="Times New Roman" w:eastAsia="Calibri" w:hAnsi="Times New Roman"/>
        </w:rPr>
        <w:t>discussion</w:t>
      </w:r>
      <w:r w:rsidR="00D37C6E">
        <w:rPr>
          <w:rFonts w:ascii="Times New Roman" w:eastAsia="Calibri" w:hAnsi="Times New Roman"/>
        </w:rPr>
        <w:t xml:space="preserve"> section. </w:t>
      </w:r>
      <w:r w:rsidR="00ED1AC7">
        <w:rPr>
          <w:rFonts w:ascii="Times New Roman" w:eastAsia="Calibri" w:hAnsi="Times New Roman"/>
        </w:rPr>
        <w:t xml:space="preserve">Use what you have learned in your readings and in class to answer the questions. </w:t>
      </w:r>
      <w:r w:rsidR="008D3F81">
        <w:rPr>
          <w:rFonts w:ascii="Times New Roman" w:eastAsia="Calibri" w:hAnsi="Times New Roman"/>
        </w:rPr>
        <w:t xml:space="preserve">The due date for the article review is </w:t>
      </w:r>
      <w:r w:rsidR="00485B71">
        <w:rPr>
          <w:rFonts w:ascii="Times New Roman" w:eastAsia="Calibri" w:hAnsi="Times New Roman"/>
        </w:rPr>
        <w:t xml:space="preserve">August </w:t>
      </w:r>
      <w:r w:rsidR="00F11D5E">
        <w:rPr>
          <w:rFonts w:ascii="Times New Roman" w:eastAsia="Calibri" w:hAnsi="Times New Roman"/>
        </w:rPr>
        <w:t>4</w:t>
      </w:r>
      <w:r w:rsidR="00022F91" w:rsidRPr="00022F91">
        <w:rPr>
          <w:rFonts w:ascii="Times New Roman" w:eastAsia="Calibri" w:hAnsi="Times New Roman"/>
          <w:vertAlign w:val="superscript"/>
        </w:rPr>
        <w:t>th</w:t>
      </w:r>
      <w:r w:rsidR="00022F91">
        <w:rPr>
          <w:rFonts w:ascii="Times New Roman" w:eastAsia="Calibri" w:hAnsi="Times New Roman"/>
        </w:rPr>
        <w:t xml:space="preserve"> </w:t>
      </w:r>
      <w:r w:rsidR="00700CEE">
        <w:rPr>
          <w:rFonts w:ascii="Times New Roman" w:eastAsia="Calibri" w:hAnsi="Times New Roman"/>
        </w:rPr>
        <w:t>by the end of the day</w:t>
      </w:r>
      <w:r w:rsidR="008D3F81">
        <w:rPr>
          <w:rFonts w:ascii="Times New Roman" w:eastAsia="Calibri" w:hAnsi="Times New Roman"/>
        </w:rPr>
        <w:t>.</w:t>
      </w:r>
      <w:r w:rsidR="00485B71">
        <w:rPr>
          <w:rFonts w:ascii="Times New Roman" w:eastAsia="Calibri" w:hAnsi="Times New Roman"/>
        </w:rPr>
        <w:t xml:space="preserve"> </w:t>
      </w:r>
    </w:p>
    <w:p w14:paraId="2C184D48" w14:textId="3B59A0E4" w:rsidR="008D3F81" w:rsidRDefault="008D3F81" w:rsidP="00C96CE9">
      <w:pPr>
        <w:widowControl/>
        <w:ind w:firstLine="720"/>
        <w:rPr>
          <w:rFonts w:ascii="Times New Roman" w:eastAsia="Calibri" w:hAnsi="Times New Roman"/>
        </w:rPr>
      </w:pPr>
    </w:p>
    <w:p w14:paraId="787E2D95" w14:textId="517B7DC2" w:rsidR="008D3F81" w:rsidRDefault="008D3F81" w:rsidP="008D3F81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1. </w:t>
      </w:r>
      <w:r w:rsidR="00D2308C">
        <w:rPr>
          <w:rFonts w:ascii="Times New Roman" w:eastAsia="Calibri" w:hAnsi="Times New Roman"/>
        </w:rPr>
        <w:t>Refer to the first few sentences or first paragraph for the following:</w:t>
      </w:r>
    </w:p>
    <w:p w14:paraId="6AC2DD41" w14:textId="1B91D924" w:rsidR="00F12CD8" w:rsidRDefault="00F12CD8" w:rsidP="008D3F81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 xml:space="preserve">a. </w:t>
      </w:r>
      <w:r w:rsidR="00D2308C">
        <w:rPr>
          <w:rFonts w:ascii="Times New Roman" w:eastAsia="Calibri" w:hAnsi="Times New Roman"/>
        </w:rPr>
        <w:t>Do the authors provide the general findings of the study?</w:t>
      </w:r>
    </w:p>
    <w:p w14:paraId="43400255" w14:textId="30DE35C7" w:rsidR="00F12CD8" w:rsidRDefault="00F12CD8" w:rsidP="008D3F81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 xml:space="preserve">b. </w:t>
      </w:r>
      <w:r w:rsidR="00D2308C">
        <w:rPr>
          <w:rFonts w:ascii="Times New Roman" w:eastAsia="Calibri" w:hAnsi="Times New Roman"/>
        </w:rPr>
        <w:t>Are statistical values included?</w:t>
      </w:r>
    </w:p>
    <w:p w14:paraId="01F3DA44" w14:textId="7FE29704" w:rsidR="00F12CD8" w:rsidRDefault="00F12CD8" w:rsidP="008D3F81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 xml:space="preserve">c. What </w:t>
      </w:r>
      <w:r w:rsidR="00D2308C">
        <w:rPr>
          <w:rFonts w:ascii="Times New Roman" w:eastAsia="Calibri" w:hAnsi="Times New Roman"/>
        </w:rPr>
        <w:t>statements, if any, about exploratory research or potential for error are included?</w:t>
      </w:r>
    </w:p>
    <w:p w14:paraId="56595511" w14:textId="1257EA57" w:rsidR="00F12CD8" w:rsidRDefault="00F12CD8" w:rsidP="00F12CD8">
      <w:pPr>
        <w:widowControl/>
        <w:ind w:left="108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d. What </w:t>
      </w:r>
      <w:r w:rsidR="00D2308C">
        <w:rPr>
          <w:rFonts w:ascii="Times New Roman" w:eastAsia="Calibri" w:hAnsi="Times New Roman"/>
        </w:rPr>
        <w:t>statements, if any, about the strength of design are included</w:t>
      </w:r>
      <w:r>
        <w:rPr>
          <w:rFonts w:ascii="Times New Roman" w:eastAsia="Calibri" w:hAnsi="Times New Roman"/>
        </w:rPr>
        <w:t>?</w:t>
      </w:r>
    </w:p>
    <w:p w14:paraId="78D12EC8" w14:textId="216584EF" w:rsidR="008D3F81" w:rsidRDefault="008D3F81" w:rsidP="008D3F81">
      <w:pPr>
        <w:widowControl/>
        <w:ind w:left="1080" w:hanging="360"/>
        <w:rPr>
          <w:rFonts w:ascii="Times New Roman" w:eastAsia="Calibri" w:hAnsi="Times New Roman"/>
        </w:rPr>
      </w:pPr>
    </w:p>
    <w:p w14:paraId="1F7FD5BC" w14:textId="29367E72" w:rsidR="00F12CD8" w:rsidRDefault="00F12CD8" w:rsidP="00F12CD8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2. </w:t>
      </w:r>
      <w:r w:rsidR="00D2308C">
        <w:rPr>
          <w:rFonts w:ascii="Times New Roman" w:eastAsia="Calibri" w:hAnsi="Times New Roman"/>
        </w:rPr>
        <w:t>Locate the section on the interpretation of results</w:t>
      </w:r>
    </w:p>
    <w:p w14:paraId="063762A5" w14:textId="734A41E1" w:rsidR="00F12CD8" w:rsidRDefault="00F12CD8" w:rsidP="00F12CD8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 xml:space="preserve">a. </w:t>
      </w:r>
      <w:r w:rsidR="00D2308C">
        <w:rPr>
          <w:rFonts w:ascii="Times New Roman" w:eastAsia="Calibri" w:hAnsi="Times New Roman"/>
        </w:rPr>
        <w:t xml:space="preserve">Do the authors present the interpretation as if the findings are correct (in other words, </w:t>
      </w:r>
      <w:r w:rsidR="00A27BCC">
        <w:rPr>
          <w:rFonts w:ascii="Times New Roman" w:eastAsia="Calibri" w:hAnsi="Times New Roman"/>
        </w:rPr>
        <w:t xml:space="preserve">they </w:t>
      </w:r>
      <w:r w:rsidR="00D2308C">
        <w:rPr>
          <w:rFonts w:ascii="Times New Roman" w:eastAsia="Calibri" w:hAnsi="Times New Roman"/>
        </w:rPr>
        <w:t>do not focus on limitations in the interpretation section)</w:t>
      </w:r>
    </w:p>
    <w:p w14:paraId="15D00326" w14:textId="3E502DE2" w:rsidR="00F12CD8" w:rsidRDefault="00F12CD8" w:rsidP="00F12CD8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 xml:space="preserve">b. </w:t>
      </w:r>
      <w:r w:rsidR="00F7237B">
        <w:rPr>
          <w:rFonts w:ascii="Times New Roman" w:eastAsia="Calibri" w:hAnsi="Times New Roman"/>
        </w:rPr>
        <w:t>If what ways does the interpretation section differ from the introduction content</w:t>
      </w:r>
      <w:r w:rsidR="00A27BCC">
        <w:rPr>
          <w:rFonts w:ascii="Times New Roman" w:eastAsia="Calibri" w:hAnsi="Times New Roman"/>
        </w:rPr>
        <w:t>?</w:t>
      </w:r>
    </w:p>
    <w:p w14:paraId="68158CEA" w14:textId="06106DE8" w:rsidR="00F12CD8" w:rsidRDefault="00F12CD8" w:rsidP="00F12CD8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 xml:space="preserve">c. </w:t>
      </w:r>
      <w:r w:rsidR="00F7237B">
        <w:rPr>
          <w:rFonts w:ascii="Times New Roman" w:eastAsia="Calibri" w:hAnsi="Times New Roman"/>
        </w:rPr>
        <w:t>Provide an example of how the interpretation explains the “why” aspect of their findings?</w:t>
      </w:r>
    </w:p>
    <w:p w14:paraId="4EA9777A" w14:textId="77777777" w:rsidR="00F12CD8" w:rsidRDefault="00F12CD8" w:rsidP="008D3F81">
      <w:pPr>
        <w:widowControl/>
        <w:ind w:left="1080" w:hanging="360"/>
        <w:rPr>
          <w:rFonts w:ascii="Times New Roman" w:eastAsia="Calibri" w:hAnsi="Times New Roman"/>
        </w:rPr>
      </w:pPr>
    </w:p>
    <w:p w14:paraId="36871680" w14:textId="5AE6EB7C" w:rsidR="00B3145E" w:rsidRDefault="000F72E0" w:rsidP="00E94CAA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3</w:t>
      </w:r>
      <w:r w:rsidR="00793BB4">
        <w:rPr>
          <w:rFonts w:ascii="Times New Roman" w:eastAsia="Calibri" w:hAnsi="Times New Roman"/>
        </w:rPr>
        <w:t xml:space="preserve">. </w:t>
      </w:r>
      <w:r w:rsidR="00F7237B">
        <w:rPr>
          <w:rFonts w:ascii="Times New Roman" w:eastAsia="Calibri" w:hAnsi="Times New Roman"/>
        </w:rPr>
        <w:t>Identify one of the limitations in the study</w:t>
      </w:r>
    </w:p>
    <w:p w14:paraId="74B1C8C0" w14:textId="2011D188" w:rsidR="00F7237B" w:rsidRDefault="00F12CD8" w:rsidP="00F7237B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 xml:space="preserve">a. </w:t>
      </w:r>
      <w:r w:rsidR="00F7237B">
        <w:rPr>
          <w:rFonts w:ascii="Times New Roman" w:eastAsia="Calibri" w:hAnsi="Times New Roman"/>
        </w:rPr>
        <w:t xml:space="preserve">Do the authors provide an explanation </w:t>
      </w:r>
      <w:r w:rsidR="00A27BCC">
        <w:rPr>
          <w:rFonts w:ascii="Times New Roman" w:eastAsia="Calibri" w:hAnsi="Times New Roman"/>
        </w:rPr>
        <w:t xml:space="preserve">as to </w:t>
      </w:r>
      <w:r w:rsidR="00F7237B">
        <w:rPr>
          <w:rFonts w:ascii="Times New Roman" w:eastAsia="Calibri" w:hAnsi="Times New Roman"/>
        </w:rPr>
        <w:t>why it is a limitation? If so, explain how strong the explanation is.</w:t>
      </w:r>
    </w:p>
    <w:p w14:paraId="7869694B" w14:textId="3E9AE06C" w:rsidR="00F7237B" w:rsidRDefault="00F7237B" w:rsidP="00F7237B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ab/>
        <w:t xml:space="preserve">b. Do the authors address how the findings would change if the limitation was addressed? </w:t>
      </w:r>
    </w:p>
    <w:p w14:paraId="56A0676D" w14:textId="066A4034" w:rsidR="00F7237B" w:rsidRDefault="00F7237B" w:rsidP="00F7237B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>c. What is an additional limitation of the study that is not discussed by the authors? Explain why it is a limitation and how the results would change if addressed.</w:t>
      </w:r>
    </w:p>
    <w:p w14:paraId="3B8B52BA" w14:textId="6AF18A3A" w:rsidR="00B3145E" w:rsidRDefault="00B3145E" w:rsidP="00B3145E">
      <w:pPr>
        <w:widowControl/>
        <w:ind w:left="1080" w:hanging="360"/>
        <w:rPr>
          <w:rFonts w:ascii="Times New Roman" w:eastAsia="Calibri" w:hAnsi="Times New Roman"/>
        </w:rPr>
      </w:pPr>
    </w:p>
    <w:p w14:paraId="4F50B90C" w14:textId="1048E65B" w:rsidR="00B3145E" w:rsidRDefault="000F72E0" w:rsidP="00B3145E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4</w:t>
      </w:r>
      <w:r w:rsidR="00B3145E">
        <w:rPr>
          <w:rFonts w:ascii="Times New Roman" w:eastAsia="Calibri" w:hAnsi="Times New Roman"/>
        </w:rPr>
        <w:t xml:space="preserve">. </w:t>
      </w:r>
      <w:r w:rsidR="00FB6AE0">
        <w:rPr>
          <w:rFonts w:ascii="Times New Roman" w:eastAsia="Calibri" w:hAnsi="Times New Roman"/>
        </w:rPr>
        <w:t>Locate the section on future research</w:t>
      </w:r>
    </w:p>
    <w:p w14:paraId="57B9E19C" w14:textId="60C6B334" w:rsidR="00FB6AE0" w:rsidRDefault="00FB6AE0" w:rsidP="00B3145E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>a. What is one area for future research that is identified by the authors?</w:t>
      </w:r>
    </w:p>
    <w:p w14:paraId="42206B29" w14:textId="282A211C" w:rsidR="00FB6AE0" w:rsidRDefault="00FB6AE0" w:rsidP="00FB6AE0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>b. Do the authors provide an explanation or hypothesis</w:t>
      </w:r>
      <w:r w:rsidR="00A27BCC">
        <w:rPr>
          <w:rFonts w:ascii="Times New Roman" w:eastAsia="Calibri" w:hAnsi="Times New Roman"/>
        </w:rPr>
        <w:t xml:space="preserve"> to justify the future research</w:t>
      </w:r>
      <w:r>
        <w:rPr>
          <w:rFonts w:ascii="Times New Roman" w:eastAsia="Calibri" w:hAnsi="Times New Roman"/>
        </w:rPr>
        <w:t>? If so, what was their rationale?</w:t>
      </w:r>
    </w:p>
    <w:p w14:paraId="1203D2D8" w14:textId="37BC525B" w:rsidR="00700CEE" w:rsidRDefault="00700CEE" w:rsidP="0011523C">
      <w:pPr>
        <w:widowControl/>
        <w:ind w:left="1080" w:hanging="360"/>
        <w:rPr>
          <w:rFonts w:ascii="Times New Roman" w:eastAsia="Calibri" w:hAnsi="Times New Roman"/>
        </w:rPr>
      </w:pPr>
    </w:p>
    <w:p w14:paraId="5D536202" w14:textId="21DC8753" w:rsidR="00D37C6E" w:rsidRDefault="000F72E0" w:rsidP="00F12CD8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5</w:t>
      </w:r>
      <w:r w:rsidR="00700CEE">
        <w:rPr>
          <w:rFonts w:ascii="Times New Roman" w:eastAsia="Calibri" w:hAnsi="Times New Roman"/>
        </w:rPr>
        <w:t xml:space="preserve">. </w:t>
      </w:r>
      <w:r w:rsidR="00577076">
        <w:rPr>
          <w:rFonts w:ascii="Times New Roman" w:eastAsia="Calibri" w:hAnsi="Times New Roman"/>
        </w:rPr>
        <w:t>Locate the implications and application section</w:t>
      </w:r>
    </w:p>
    <w:p w14:paraId="54894DC7" w14:textId="43B471DC" w:rsidR="00F12CD8" w:rsidRDefault="00F12CD8" w:rsidP="00F12CD8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 xml:space="preserve">a. </w:t>
      </w:r>
      <w:r w:rsidR="00577076">
        <w:rPr>
          <w:rFonts w:ascii="Times New Roman" w:eastAsia="Calibri" w:hAnsi="Times New Roman"/>
        </w:rPr>
        <w:t>What is an implication or application mentioned by the author?</w:t>
      </w:r>
    </w:p>
    <w:p w14:paraId="5D8A5E85" w14:textId="08A75464" w:rsidR="005C2D01" w:rsidRDefault="005C2D01" w:rsidP="00F12CD8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 xml:space="preserve">b. </w:t>
      </w:r>
      <w:r w:rsidR="00577076">
        <w:rPr>
          <w:rFonts w:ascii="Times New Roman" w:eastAsia="Calibri" w:hAnsi="Times New Roman"/>
        </w:rPr>
        <w:t>Do the authors explain the implication or application?</w:t>
      </w:r>
    </w:p>
    <w:p w14:paraId="7C0D9EA8" w14:textId="0E9F4424" w:rsidR="005C2D01" w:rsidRDefault="005C2D01" w:rsidP="00F12CD8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 xml:space="preserve">c. </w:t>
      </w:r>
      <w:r w:rsidR="00577076">
        <w:rPr>
          <w:rFonts w:ascii="Times New Roman" w:eastAsia="Calibri" w:hAnsi="Times New Roman"/>
        </w:rPr>
        <w:t>How might the findings impact policy or research? If the authors don’t state it, please provide one.</w:t>
      </w:r>
    </w:p>
    <w:p w14:paraId="083EE91A" w14:textId="193EB3F8" w:rsidR="005C2D01" w:rsidRDefault="005C2D01" w:rsidP="00F12CD8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 xml:space="preserve">d. </w:t>
      </w:r>
      <w:r w:rsidR="00577076">
        <w:rPr>
          <w:rFonts w:ascii="Times New Roman" w:eastAsia="Calibri" w:hAnsi="Times New Roman"/>
        </w:rPr>
        <w:t>How might the findings change behavior? If the authors don’t state it, please provide one.</w:t>
      </w:r>
    </w:p>
    <w:p w14:paraId="1FCF036D" w14:textId="646842B8" w:rsidR="00363753" w:rsidRPr="005C2D01" w:rsidRDefault="00363753" w:rsidP="00F12CD8">
      <w:pPr>
        <w:widowControl/>
        <w:ind w:left="1080" w:hanging="36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  <w:t xml:space="preserve">e. </w:t>
      </w:r>
      <w:r w:rsidR="00577076">
        <w:rPr>
          <w:rFonts w:ascii="Times New Roman" w:eastAsia="Calibri" w:hAnsi="Times New Roman"/>
        </w:rPr>
        <w:t>Explain how the article ends with a whimper or with a bang?</w:t>
      </w:r>
    </w:p>
    <w:p w14:paraId="12BE3ECF" w14:textId="77777777" w:rsidR="00577076" w:rsidRDefault="00577076" w:rsidP="00AA1061">
      <w:pPr>
        <w:widowControl/>
        <w:ind w:left="1350" w:hanging="630"/>
        <w:rPr>
          <w:rFonts w:ascii="Times New Roman" w:eastAsia="Calibri" w:hAnsi="Times New Roman"/>
        </w:rPr>
      </w:pPr>
    </w:p>
    <w:p w14:paraId="3A8F5005" w14:textId="4C9C35A4" w:rsidR="00305377" w:rsidRDefault="00577076" w:rsidP="00AA1061">
      <w:pPr>
        <w:widowControl/>
        <w:ind w:left="1350" w:hanging="63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6</w:t>
      </w:r>
      <w:r w:rsidR="00305377">
        <w:rPr>
          <w:rFonts w:ascii="Times New Roman" w:eastAsia="Calibri" w:hAnsi="Times New Roman"/>
        </w:rPr>
        <w:t xml:space="preserve">. Provide an overall evaluation for the </w:t>
      </w:r>
      <w:r>
        <w:rPr>
          <w:rFonts w:ascii="Times New Roman" w:eastAsia="Calibri" w:hAnsi="Times New Roman"/>
        </w:rPr>
        <w:t>discussion</w:t>
      </w:r>
      <w:r w:rsidR="00305377">
        <w:rPr>
          <w:rFonts w:ascii="Times New Roman" w:eastAsia="Calibri" w:hAnsi="Times New Roman"/>
        </w:rPr>
        <w:t xml:space="preserve"> section.</w:t>
      </w:r>
      <w:r w:rsidR="000F72E0">
        <w:rPr>
          <w:rFonts w:ascii="Times New Roman" w:eastAsia="Calibri" w:hAnsi="Times New Roman"/>
        </w:rPr>
        <w:t xml:space="preserve"> Provide a grade on a </w:t>
      </w:r>
      <w:r>
        <w:rPr>
          <w:rFonts w:ascii="Times New Roman" w:eastAsia="Calibri" w:hAnsi="Times New Roman"/>
        </w:rPr>
        <w:t>100-point</w:t>
      </w:r>
      <w:r w:rsidR="000F72E0">
        <w:rPr>
          <w:rFonts w:ascii="Times New Roman" w:eastAsia="Calibri" w:hAnsi="Times New Roman"/>
        </w:rPr>
        <w:t xml:space="preserve"> scale.</w:t>
      </w:r>
    </w:p>
    <w:p w14:paraId="4EB03524" w14:textId="77777777" w:rsidR="00700CEE" w:rsidRDefault="00700CEE" w:rsidP="0011523C">
      <w:pPr>
        <w:widowControl/>
        <w:ind w:left="1080" w:hanging="360"/>
        <w:rPr>
          <w:rFonts w:ascii="Times New Roman" w:eastAsia="Calibri" w:hAnsi="Times New Roman"/>
        </w:rPr>
      </w:pPr>
    </w:p>
    <w:sectPr w:rsidR="00700CEE" w:rsidSect="00A35E4B">
      <w:headerReference w:type="default" r:id="rId8"/>
      <w:pgSz w:w="12240" w:h="15840"/>
      <w:pgMar w:top="1296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E4511" w14:textId="77777777" w:rsidR="003018B8" w:rsidRDefault="003018B8" w:rsidP="00104316">
      <w:r>
        <w:separator/>
      </w:r>
    </w:p>
  </w:endnote>
  <w:endnote w:type="continuationSeparator" w:id="0">
    <w:p w14:paraId="64397350" w14:textId="77777777" w:rsidR="003018B8" w:rsidRDefault="003018B8" w:rsidP="0010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FEFA8" w14:textId="77777777" w:rsidR="003018B8" w:rsidRDefault="003018B8" w:rsidP="00104316">
      <w:r>
        <w:separator/>
      </w:r>
    </w:p>
  </w:footnote>
  <w:footnote w:type="continuationSeparator" w:id="0">
    <w:p w14:paraId="161B84A4" w14:textId="77777777" w:rsidR="003018B8" w:rsidRDefault="003018B8" w:rsidP="00104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1FCB" w14:textId="22A13016" w:rsidR="00104316" w:rsidRPr="00104316" w:rsidRDefault="00B56F5D">
    <w:pPr>
      <w:pStyle w:val="Header"/>
      <w:pBdr>
        <w:bottom w:val="thickThinSmallGap" w:sz="24" w:space="1" w:color="622423"/>
      </w:pBd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Research </w:t>
    </w:r>
    <w:r w:rsidR="00ED1AC7">
      <w:rPr>
        <w:rFonts w:ascii="Times New Roman" w:hAnsi="Times New Roman"/>
        <w:sz w:val="28"/>
        <w:szCs w:val="28"/>
      </w:rPr>
      <w:t>Literacy</w:t>
    </w:r>
    <w:r w:rsidR="00104316" w:rsidRPr="00104316">
      <w:rPr>
        <w:rFonts w:ascii="Times New Roman" w:hAnsi="Times New Roman"/>
        <w:sz w:val="28"/>
        <w:szCs w:val="28"/>
      </w:rPr>
      <w:t xml:space="preserve"> – </w:t>
    </w:r>
    <w:r w:rsidR="00ED1AC7">
      <w:rPr>
        <w:rFonts w:ascii="Times New Roman" w:hAnsi="Times New Roman"/>
        <w:sz w:val="28"/>
        <w:szCs w:val="28"/>
      </w:rPr>
      <w:t>Summer</w:t>
    </w:r>
    <w:r w:rsidR="00104316" w:rsidRPr="00104316">
      <w:rPr>
        <w:rFonts w:ascii="Times New Roman" w:hAnsi="Times New Roman"/>
        <w:sz w:val="28"/>
        <w:szCs w:val="28"/>
      </w:rPr>
      <w:t xml:space="preserve"> 20</w:t>
    </w:r>
    <w:r w:rsidR="0059358D">
      <w:rPr>
        <w:rFonts w:ascii="Times New Roman" w:hAnsi="Times New Roman"/>
        <w:sz w:val="28"/>
        <w:szCs w:val="28"/>
      </w:rPr>
      <w:t>2</w:t>
    </w:r>
    <w:r w:rsidR="00E87710">
      <w:rPr>
        <w:rFonts w:ascii="Times New Roman" w:hAnsi="Times New Roman"/>
        <w:sz w:val="28"/>
        <w:szCs w:val="28"/>
      </w:rPr>
      <w:t>3</w:t>
    </w:r>
  </w:p>
  <w:p w14:paraId="089F5975" w14:textId="77777777" w:rsidR="00104316" w:rsidRPr="00104316" w:rsidRDefault="00104316" w:rsidP="00104316">
    <w:pPr>
      <w:jc w:val="center"/>
      <w:rPr>
        <w:rFonts w:ascii="Times New Roman" w:hAnsi="Times New Roman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76A5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93E47"/>
    <w:multiLevelType w:val="hybridMultilevel"/>
    <w:tmpl w:val="E078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B01C7"/>
    <w:multiLevelType w:val="hybridMultilevel"/>
    <w:tmpl w:val="C742C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A2009"/>
    <w:multiLevelType w:val="hybridMultilevel"/>
    <w:tmpl w:val="7AA8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46EB2"/>
    <w:multiLevelType w:val="hybridMultilevel"/>
    <w:tmpl w:val="A2FAE2A2"/>
    <w:lvl w:ilvl="0" w:tplc="EB1ADA6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19433A"/>
    <w:multiLevelType w:val="hybridMultilevel"/>
    <w:tmpl w:val="3DA42D10"/>
    <w:lvl w:ilvl="0" w:tplc="C8F6F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834DA1"/>
    <w:multiLevelType w:val="hybridMultilevel"/>
    <w:tmpl w:val="26B43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73D8C"/>
    <w:multiLevelType w:val="hybridMultilevel"/>
    <w:tmpl w:val="9AD8E5F4"/>
    <w:lvl w:ilvl="0" w:tplc="70E44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AC6ADD"/>
    <w:multiLevelType w:val="hybridMultilevel"/>
    <w:tmpl w:val="B8148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E0AE8"/>
    <w:multiLevelType w:val="hybridMultilevel"/>
    <w:tmpl w:val="4ED4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873240">
    <w:abstractNumId w:val="8"/>
  </w:num>
  <w:num w:numId="2" w16cid:durableId="547104808">
    <w:abstractNumId w:val="6"/>
  </w:num>
  <w:num w:numId="3" w16cid:durableId="622880833">
    <w:abstractNumId w:val="9"/>
  </w:num>
  <w:num w:numId="4" w16cid:durableId="1246770253">
    <w:abstractNumId w:val="2"/>
  </w:num>
  <w:num w:numId="5" w16cid:durableId="760561361">
    <w:abstractNumId w:val="1"/>
  </w:num>
  <w:num w:numId="6" w16cid:durableId="1828937253">
    <w:abstractNumId w:val="5"/>
  </w:num>
  <w:num w:numId="7" w16cid:durableId="27264858">
    <w:abstractNumId w:val="0"/>
  </w:num>
  <w:num w:numId="8" w16cid:durableId="292950370">
    <w:abstractNumId w:val="3"/>
  </w:num>
  <w:num w:numId="9" w16cid:durableId="1444299082">
    <w:abstractNumId w:val="7"/>
  </w:num>
  <w:num w:numId="10" w16cid:durableId="6603494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550"/>
    <w:rsid w:val="000154D7"/>
    <w:rsid w:val="00022F91"/>
    <w:rsid w:val="00037EE5"/>
    <w:rsid w:val="00040C63"/>
    <w:rsid w:val="00041245"/>
    <w:rsid w:val="0004244C"/>
    <w:rsid w:val="000704F4"/>
    <w:rsid w:val="000721E0"/>
    <w:rsid w:val="00093206"/>
    <w:rsid w:val="000A48FF"/>
    <w:rsid w:val="000C1563"/>
    <w:rsid w:val="000D0276"/>
    <w:rsid w:val="000E0C03"/>
    <w:rsid w:val="000E5E00"/>
    <w:rsid w:val="000F5737"/>
    <w:rsid w:val="000F72E0"/>
    <w:rsid w:val="001012A1"/>
    <w:rsid w:val="00104316"/>
    <w:rsid w:val="001120C1"/>
    <w:rsid w:val="00114D69"/>
    <w:rsid w:val="0011523C"/>
    <w:rsid w:val="00140565"/>
    <w:rsid w:val="0014173A"/>
    <w:rsid w:val="00147F87"/>
    <w:rsid w:val="00154147"/>
    <w:rsid w:val="00155F1B"/>
    <w:rsid w:val="00157199"/>
    <w:rsid w:val="00176CB7"/>
    <w:rsid w:val="00177460"/>
    <w:rsid w:val="001925DA"/>
    <w:rsid w:val="001A098E"/>
    <w:rsid w:val="001C6211"/>
    <w:rsid w:val="001E0ED5"/>
    <w:rsid w:val="001F436A"/>
    <w:rsid w:val="00200076"/>
    <w:rsid w:val="002074FF"/>
    <w:rsid w:val="0021076B"/>
    <w:rsid w:val="00211E30"/>
    <w:rsid w:val="00236CFB"/>
    <w:rsid w:val="00242CAE"/>
    <w:rsid w:val="00260272"/>
    <w:rsid w:val="00261577"/>
    <w:rsid w:val="0027081C"/>
    <w:rsid w:val="00274EEE"/>
    <w:rsid w:val="002A4D13"/>
    <w:rsid w:val="002B58A0"/>
    <w:rsid w:val="002D04FC"/>
    <w:rsid w:val="002D38B6"/>
    <w:rsid w:val="002E4ABB"/>
    <w:rsid w:val="002E71A8"/>
    <w:rsid w:val="002F4A52"/>
    <w:rsid w:val="002F6A24"/>
    <w:rsid w:val="002F6B2A"/>
    <w:rsid w:val="003018B8"/>
    <w:rsid w:val="0030262F"/>
    <w:rsid w:val="003042F3"/>
    <w:rsid w:val="00305377"/>
    <w:rsid w:val="00314E46"/>
    <w:rsid w:val="00316AAC"/>
    <w:rsid w:val="00317657"/>
    <w:rsid w:val="003230B7"/>
    <w:rsid w:val="00324478"/>
    <w:rsid w:val="0034277F"/>
    <w:rsid w:val="00342B9A"/>
    <w:rsid w:val="00343E82"/>
    <w:rsid w:val="003513FB"/>
    <w:rsid w:val="003561D8"/>
    <w:rsid w:val="00361C18"/>
    <w:rsid w:val="00363753"/>
    <w:rsid w:val="00370846"/>
    <w:rsid w:val="0038280F"/>
    <w:rsid w:val="003966FC"/>
    <w:rsid w:val="003A27F8"/>
    <w:rsid w:val="003E042F"/>
    <w:rsid w:val="003F067F"/>
    <w:rsid w:val="003F38C3"/>
    <w:rsid w:val="004202B6"/>
    <w:rsid w:val="00423B9E"/>
    <w:rsid w:val="00440374"/>
    <w:rsid w:val="00442D6D"/>
    <w:rsid w:val="00464AC1"/>
    <w:rsid w:val="00470B8A"/>
    <w:rsid w:val="00485B71"/>
    <w:rsid w:val="00486B59"/>
    <w:rsid w:val="004879EF"/>
    <w:rsid w:val="0049352A"/>
    <w:rsid w:val="00495C3B"/>
    <w:rsid w:val="00496B79"/>
    <w:rsid w:val="004A0B8E"/>
    <w:rsid w:val="004A2F18"/>
    <w:rsid w:val="004C1DB1"/>
    <w:rsid w:val="004C4B2D"/>
    <w:rsid w:val="004C7888"/>
    <w:rsid w:val="004F03D0"/>
    <w:rsid w:val="004F441B"/>
    <w:rsid w:val="00546F4C"/>
    <w:rsid w:val="00555577"/>
    <w:rsid w:val="005579FA"/>
    <w:rsid w:val="0056324F"/>
    <w:rsid w:val="00577076"/>
    <w:rsid w:val="0059358D"/>
    <w:rsid w:val="005969D7"/>
    <w:rsid w:val="005A23DF"/>
    <w:rsid w:val="005B2A94"/>
    <w:rsid w:val="005B6351"/>
    <w:rsid w:val="005B693B"/>
    <w:rsid w:val="005C2D01"/>
    <w:rsid w:val="005C3746"/>
    <w:rsid w:val="005C5126"/>
    <w:rsid w:val="005C7737"/>
    <w:rsid w:val="005E3E16"/>
    <w:rsid w:val="005F7F30"/>
    <w:rsid w:val="00616222"/>
    <w:rsid w:val="00616BDC"/>
    <w:rsid w:val="0066274D"/>
    <w:rsid w:val="006702CE"/>
    <w:rsid w:val="00671F72"/>
    <w:rsid w:val="0067667A"/>
    <w:rsid w:val="00676BEE"/>
    <w:rsid w:val="006833A3"/>
    <w:rsid w:val="006867D0"/>
    <w:rsid w:val="006A628C"/>
    <w:rsid w:val="006B0107"/>
    <w:rsid w:val="006B1528"/>
    <w:rsid w:val="006C3B7B"/>
    <w:rsid w:val="006D0AE5"/>
    <w:rsid w:val="006D1BEC"/>
    <w:rsid w:val="006E0755"/>
    <w:rsid w:val="00700CEE"/>
    <w:rsid w:val="0071180F"/>
    <w:rsid w:val="007131AF"/>
    <w:rsid w:val="0073535E"/>
    <w:rsid w:val="00750DA8"/>
    <w:rsid w:val="00755CE6"/>
    <w:rsid w:val="00772FE8"/>
    <w:rsid w:val="00793BB4"/>
    <w:rsid w:val="007A2550"/>
    <w:rsid w:val="007A3681"/>
    <w:rsid w:val="007B39EB"/>
    <w:rsid w:val="007B763D"/>
    <w:rsid w:val="007D3C1B"/>
    <w:rsid w:val="007E19FA"/>
    <w:rsid w:val="00843ACF"/>
    <w:rsid w:val="00845569"/>
    <w:rsid w:val="008922DD"/>
    <w:rsid w:val="00897DA8"/>
    <w:rsid w:val="008A55DF"/>
    <w:rsid w:val="008C0F39"/>
    <w:rsid w:val="008C3BD1"/>
    <w:rsid w:val="008D2CE7"/>
    <w:rsid w:val="008D3F81"/>
    <w:rsid w:val="00915007"/>
    <w:rsid w:val="00916D04"/>
    <w:rsid w:val="00943215"/>
    <w:rsid w:val="009465B5"/>
    <w:rsid w:val="00957413"/>
    <w:rsid w:val="009666F5"/>
    <w:rsid w:val="009773E0"/>
    <w:rsid w:val="009831FF"/>
    <w:rsid w:val="00984E23"/>
    <w:rsid w:val="009956FD"/>
    <w:rsid w:val="009A1962"/>
    <w:rsid w:val="009A1EF0"/>
    <w:rsid w:val="009A416A"/>
    <w:rsid w:val="009D6ABD"/>
    <w:rsid w:val="00A253C4"/>
    <w:rsid w:val="00A27BCC"/>
    <w:rsid w:val="00A35E4B"/>
    <w:rsid w:val="00A43B52"/>
    <w:rsid w:val="00A52878"/>
    <w:rsid w:val="00A712FB"/>
    <w:rsid w:val="00A718EF"/>
    <w:rsid w:val="00A746AE"/>
    <w:rsid w:val="00A762EE"/>
    <w:rsid w:val="00A918F2"/>
    <w:rsid w:val="00A92D98"/>
    <w:rsid w:val="00A95362"/>
    <w:rsid w:val="00A95EE4"/>
    <w:rsid w:val="00A96840"/>
    <w:rsid w:val="00AA1061"/>
    <w:rsid w:val="00AA4F07"/>
    <w:rsid w:val="00AB05F4"/>
    <w:rsid w:val="00AB355E"/>
    <w:rsid w:val="00AC64E6"/>
    <w:rsid w:val="00AE01F3"/>
    <w:rsid w:val="00AE1BC4"/>
    <w:rsid w:val="00AF023F"/>
    <w:rsid w:val="00B161A6"/>
    <w:rsid w:val="00B23867"/>
    <w:rsid w:val="00B2637F"/>
    <w:rsid w:val="00B3145E"/>
    <w:rsid w:val="00B328FB"/>
    <w:rsid w:val="00B4726D"/>
    <w:rsid w:val="00B56F5D"/>
    <w:rsid w:val="00B75A05"/>
    <w:rsid w:val="00B75A6E"/>
    <w:rsid w:val="00B83C7B"/>
    <w:rsid w:val="00BA7804"/>
    <w:rsid w:val="00BB63BF"/>
    <w:rsid w:val="00BF3B52"/>
    <w:rsid w:val="00C11B6F"/>
    <w:rsid w:val="00C256A3"/>
    <w:rsid w:val="00C413B6"/>
    <w:rsid w:val="00C42A80"/>
    <w:rsid w:val="00C43C50"/>
    <w:rsid w:val="00C521C6"/>
    <w:rsid w:val="00C54530"/>
    <w:rsid w:val="00C700D3"/>
    <w:rsid w:val="00C75CDA"/>
    <w:rsid w:val="00C963EF"/>
    <w:rsid w:val="00C96CE9"/>
    <w:rsid w:val="00CC2933"/>
    <w:rsid w:val="00CC7D7C"/>
    <w:rsid w:val="00CD2E5B"/>
    <w:rsid w:val="00CF2FCF"/>
    <w:rsid w:val="00D2308C"/>
    <w:rsid w:val="00D27A41"/>
    <w:rsid w:val="00D3764C"/>
    <w:rsid w:val="00D37C6E"/>
    <w:rsid w:val="00D77BF1"/>
    <w:rsid w:val="00D81DCE"/>
    <w:rsid w:val="00D83C20"/>
    <w:rsid w:val="00D84EDC"/>
    <w:rsid w:val="00DA1873"/>
    <w:rsid w:val="00DC36C3"/>
    <w:rsid w:val="00DD5FA6"/>
    <w:rsid w:val="00DE6A86"/>
    <w:rsid w:val="00DE7DD1"/>
    <w:rsid w:val="00E25A2F"/>
    <w:rsid w:val="00E60DB7"/>
    <w:rsid w:val="00E6365B"/>
    <w:rsid w:val="00E80FFF"/>
    <w:rsid w:val="00E87710"/>
    <w:rsid w:val="00E94CAA"/>
    <w:rsid w:val="00E951CA"/>
    <w:rsid w:val="00E96AB5"/>
    <w:rsid w:val="00EA5489"/>
    <w:rsid w:val="00EA743F"/>
    <w:rsid w:val="00EC2EE4"/>
    <w:rsid w:val="00EC5C16"/>
    <w:rsid w:val="00EC6188"/>
    <w:rsid w:val="00ED1AC7"/>
    <w:rsid w:val="00ED2A38"/>
    <w:rsid w:val="00EF19E2"/>
    <w:rsid w:val="00EF453F"/>
    <w:rsid w:val="00EF4ED7"/>
    <w:rsid w:val="00F00AE2"/>
    <w:rsid w:val="00F11D5E"/>
    <w:rsid w:val="00F12CD8"/>
    <w:rsid w:val="00F562AF"/>
    <w:rsid w:val="00F7237B"/>
    <w:rsid w:val="00F819A6"/>
    <w:rsid w:val="00F82BC1"/>
    <w:rsid w:val="00F87EC1"/>
    <w:rsid w:val="00FA2988"/>
    <w:rsid w:val="00FA78CB"/>
    <w:rsid w:val="00FB6AE0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4D0E58"/>
  <w14:defaultImageDpi w14:val="300"/>
  <w15:docId w15:val="{C4BA3888-6902-49CA-A16A-F5B6A11E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550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1180F"/>
    <w:pPr>
      <w:keepNext/>
      <w:widowControl/>
      <w:autoSpaceDE/>
      <w:autoSpaceDN/>
      <w:adjustRightInd/>
      <w:spacing w:before="240" w:after="60"/>
      <w:outlineLvl w:val="1"/>
    </w:pPr>
    <w:rPr>
      <w:rFonts w:ascii="Trebuchet MS" w:hAnsi="Trebuchet MS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18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3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316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43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316"/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1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53C4"/>
    <w:pPr>
      <w:ind w:left="720"/>
    </w:pPr>
  </w:style>
  <w:style w:type="character" w:customStyle="1" w:styleId="Heading2Char">
    <w:name w:val="Heading 2 Char"/>
    <w:basedOn w:val="DefaultParagraphFont"/>
    <w:link w:val="Heading2"/>
    <w:rsid w:val="0071180F"/>
    <w:rPr>
      <w:rFonts w:ascii="Trebuchet MS" w:eastAsia="Times New Roman" w:hAnsi="Trebuchet MS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1180F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E1BC4"/>
    <w:rPr>
      <w:color w:val="0000FF"/>
      <w:u w:val="single"/>
    </w:rPr>
  </w:style>
  <w:style w:type="paragraph" w:customStyle="1" w:styleId="Default">
    <w:name w:val="Default"/>
    <w:rsid w:val="00A762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97290-B3FB-4148-85D1-B7CF9402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Methods in HDFS – Fall 2009</vt:lpstr>
    </vt:vector>
  </TitlesOfParts>
  <Company>Auburn University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Methods in HDFS – Fall 2009</dc:title>
  <dc:creator>klb0018</dc:creator>
  <cp:lastModifiedBy>Robert Bubb</cp:lastModifiedBy>
  <cp:revision>21</cp:revision>
  <cp:lastPrinted>2021-07-30T17:17:00Z</cp:lastPrinted>
  <dcterms:created xsi:type="dcterms:W3CDTF">2021-07-08T01:25:00Z</dcterms:created>
  <dcterms:modified xsi:type="dcterms:W3CDTF">2023-07-27T22:13:00Z</dcterms:modified>
</cp:coreProperties>
</file>