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BF9AF" w14:textId="573F63E1" w:rsidR="00B56F5D" w:rsidRDefault="002F6A24" w:rsidP="00B56F5D">
      <w:pPr>
        <w:widowControl/>
        <w:jc w:val="center"/>
        <w:rPr>
          <w:rFonts w:ascii="Times New Roman" w:eastAsia="Calibri" w:hAnsi="Times New Roman"/>
          <w:b/>
          <w:bCs/>
        </w:rPr>
      </w:pPr>
      <w:r>
        <w:rPr>
          <w:rFonts w:ascii="Times New Roman" w:eastAsia="Calibri" w:hAnsi="Times New Roman"/>
          <w:b/>
          <w:bCs/>
        </w:rPr>
        <w:t>Research</w:t>
      </w:r>
      <w:r w:rsidR="009465B5">
        <w:rPr>
          <w:rFonts w:ascii="Times New Roman" w:eastAsia="Calibri" w:hAnsi="Times New Roman"/>
          <w:b/>
          <w:bCs/>
        </w:rPr>
        <w:t xml:space="preserve"> </w:t>
      </w:r>
      <w:r w:rsidR="00ED1AC7">
        <w:rPr>
          <w:rFonts w:ascii="Times New Roman" w:eastAsia="Calibri" w:hAnsi="Times New Roman"/>
          <w:b/>
          <w:bCs/>
        </w:rPr>
        <w:t>Article Review</w:t>
      </w:r>
      <w:r>
        <w:rPr>
          <w:rFonts w:ascii="Times New Roman" w:eastAsia="Calibri" w:hAnsi="Times New Roman"/>
          <w:b/>
          <w:bCs/>
        </w:rPr>
        <w:t xml:space="preserve"> </w:t>
      </w:r>
      <w:r w:rsidR="00B161A6">
        <w:rPr>
          <w:rFonts w:ascii="Times New Roman" w:eastAsia="Calibri" w:hAnsi="Times New Roman"/>
          <w:b/>
          <w:bCs/>
        </w:rPr>
        <w:t>2</w:t>
      </w:r>
    </w:p>
    <w:p w14:paraId="4F061E6E" w14:textId="77777777" w:rsidR="00A762EE" w:rsidRDefault="00A762EE" w:rsidP="00A762EE">
      <w:pPr>
        <w:pStyle w:val="Default"/>
      </w:pPr>
    </w:p>
    <w:p w14:paraId="6EA290B0" w14:textId="6A93270B" w:rsidR="002F6A24" w:rsidRDefault="002F6A24" w:rsidP="00C96CE9">
      <w:pPr>
        <w:widowControl/>
        <w:ind w:firstLine="720"/>
        <w:rPr>
          <w:rFonts w:ascii="Times New Roman" w:eastAsia="Calibri" w:hAnsi="Times New Roman"/>
        </w:rPr>
      </w:pPr>
      <w:r>
        <w:rPr>
          <w:rFonts w:ascii="Times New Roman" w:eastAsia="Calibri" w:hAnsi="Times New Roman"/>
        </w:rPr>
        <w:t xml:space="preserve">The purpose of the research </w:t>
      </w:r>
      <w:r w:rsidR="00ED1AC7">
        <w:rPr>
          <w:rFonts w:ascii="Times New Roman" w:eastAsia="Calibri" w:hAnsi="Times New Roman"/>
        </w:rPr>
        <w:t>article review</w:t>
      </w:r>
      <w:r>
        <w:rPr>
          <w:rFonts w:ascii="Times New Roman" w:eastAsia="Calibri" w:hAnsi="Times New Roman"/>
        </w:rPr>
        <w:t xml:space="preserve"> is for you to demonstrate what you have learned in the course. By the end of the semester, you will </w:t>
      </w:r>
      <w:r w:rsidR="00E94CAA">
        <w:rPr>
          <w:rFonts w:ascii="Times New Roman" w:eastAsia="Calibri" w:hAnsi="Times New Roman"/>
        </w:rPr>
        <w:t xml:space="preserve">have </w:t>
      </w:r>
      <w:r>
        <w:rPr>
          <w:rFonts w:ascii="Times New Roman" w:eastAsia="Calibri" w:hAnsi="Times New Roman"/>
        </w:rPr>
        <w:t>complete</w:t>
      </w:r>
      <w:r w:rsidR="00E94CAA">
        <w:rPr>
          <w:rFonts w:ascii="Times New Roman" w:eastAsia="Calibri" w:hAnsi="Times New Roman"/>
        </w:rPr>
        <w:t>d</w:t>
      </w:r>
      <w:r>
        <w:rPr>
          <w:rFonts w:ascii="Times New Roman" w:eastAsia="Calibri" w:hAnsi="Times New Roman"/>
        </w:rPr>
        <w:t xml:space="preserve"> a </w:t>
      </w:r>
      <w:r w:rsidR="00ED1AC7">
        <w:rPr>
          <w:rFonts w:ascii="Times New Roman" w:eastAsia="Calibri" w:hAnsi="Times New Roman"/>
        </w:rPr>
        <w:t>detailed article review</w:t>
      </w:r>
      <w:r>
        <w:rPr>
          <w:rFonts w:ascii="Times New Roman" w:eastAsia="Calibri" w:hAnsi="Times New Roman"/>
        </w:rPr>
        <w:t xml:space="preserve">. </w:t>
      </w:r>
      <w:r w:rsidR="00ED1AC7">
        <w:rPr>
          <w:rFonts w:ascii="Times New Roman" w:eastAsia="Calibri" w:hAnsi="Times New Roman"/>
        </w:rPr>
        <w:t xml:space="preserve">The </w:t>
      </w:r>
      <w:r w:rsidR="00E94CAA">
        <w:rPr>
          <w:rFonts w:ascii="Times New Roman" w:eastAsia="Calibri" w:hAnsi="Times New Roman"/>
        </w:rPr>
        <w:t>second</w:t>
      </w:r>
      <w:r w:rsidR="00ED1AC7">
        <w:rPr>
          <w:rFonts w:ascii="Times New Roman" w:eastAsia="Calibri" w:hAnsi="Times New Roman"/>
        </w:rPr>
        <w:t xml:space="preserve"> article review will generally look at the </w:t>
      </w:r>
      <w:r w:rsidR="00E94CAA">
        <w:rPr>
          <w:rFonts w:ascii="Times New Roman" w:eastAsia="Calibri" w:hAnsi="Times New Roman"/>
        </w:rPr>
        <w:t>methods section</w:t>
      </w:r>
      <w:r w:rsidR="00ED1AC7">
        <w:rPr>
          <w:rFonts w:ascii="Times New Roman" w:eastAsia="Calibri" w:hAnsi="Times New Roman"/>
        </w:rPr>
        <w:t xml:space="preserve"> of a published article</w:t>
      </w:r>
      <w:r>
        <w:rPr>
          <w:rFonts w:ascii="Times New Roman" w:eastAsia="Calibri" w:hAnsi="Times New Roman"/>
        </w:rPr>
        <w:t xml:space="preserve">. </w:t>
      </w:r>
      <w:r w:rsidR="00ED1AC7">
        <w:rPr>
          <w:rFonts w:ascii="Times New Roman" w:eastAsia="Calibri" w:hAnsi="Times New Roman"/>
        </w:rPr>
        <w:t xml:space="preserve">A </w:t>
      </w:r>
      <w:r w:rsidR="008D3F81">
        <w:rPr>
          <w:rFonts w:ascii="Times New Roman" w:eastAsia="Calibri" w:hAnsi="Times New Roman"/>
        </w:rPr>
        <w:t>journal</w:t>
      </w:r>
      <w:r w:rsidR="00ED1AC7">
        <w:rPr>
          <w:rFonts w:ascii="Times New Roman" w:eastAsia="Calibri" w:hAnsi="Times New Roman"/>
        </w:rPr>
        <w:t xml:space="preserve"> article will be </w:t>
      </w:r>
      <w:r w:rsidR="009A1962">
        <w:rPr>
          <w:rFonts w:ascii="Times New Roman" w:eastAsia="Calibri" w:hAnsi="Times New Roman"/>
        </w:rPr>
        <w:t>assigned,</w:t>
      </w:r>
      <w:r w:rsidR="00ED1AC7">
        <w:rPr>
          <w:rFonts w:ascii="Times New Roman" w:eastAsia="Calibri" w:hAnsi="Times New Roman"/>
        </w:rPr>
        <w:t xml:space="preserve"> and you will be asked to respond to several questions (below). </w:t>
      </w:r>
      <w:r w:rsidR="00D37C6E">
        <w:rPr>
          <w:rFonts w:ascii="Times New Roman" w:eastAsia="Calibri" w:hAnsi="Times New Roman"/>
        </w:rPr>
        <w:t xml:space="preserve">You will want to read the abstract and the hypothesis section of the introduction to gain an understanding of the research question before reading the methods section. </w:t>
      </w:r>
      <w:r w:rsidR="00ED1AC7">
        <w:rPr>
          <w:rFonts w:ascii="Times New Roman" w:eastAsia="Calibri" w:hAnsi="Times New Roman"/>
        </w:rPr>
        <w:t xml:space="preserve">Use what you have learned in your readings and in class to answer the questions. </w:t>
      </w:r>
      <w:r w:rsidR="008D3F81">
        <w:rPr>
          <w:rFonts w:ascii="Times New Roman" w:eastAsia="Calibri" w:hAnsi="Times New Roman"/>
        </w:rPr>
        <w:t>The due date for the article review is July</w:t>
      </w:r>
      <w:r w:rsidR="00E94CAA">
        <w:rPr>
          <w:rFonts w:ascii="Times New Roman" w:eastAsia="Calibri" w:hAnsi="Times New Roman"/>
        </w:rPr>
        <w:t xml:space="preserve"> </w:t>
      </w:r>
      <w:r w:rsidR="00052A76">
        <w:rPr>
          <w:rFonts w:ascii="Times New Roman" w:eastAsia="Calibri" w:hAnsi="Times New Roman"/>
        </w:rPr>
        <w:t>6</w:t>
      </w:r>
      <w:r w:rsidR="009A0402" w:rsidRPr="009A0402">
        <w:rPr>
          <w:rFonts w:ascii="Times New Roman" w:eastAsia="Calibri" w:hAnsi="Times New Roman"/>
          <w:vertAlign w:val="superscript"/>
        </w:rPr>
        <w:t>th</w:t>
      </w:r>
      <w:r w:rsidR="00E94CAA">
        <w:rPr>
          <w:rFonts w:ascii="Times New Roman" w:eastAsia="Calibri" w:hAnsi="Times New Roman"/>
        </w:rPr>
        <w:t xml:space="preserve"> </w:t>
      </w:r>
      <w:r w:rsidR="00700CEE">
        <w:rPr>
          <w:rFonts w:ascii="Times New Roman" w:eastAsia="Calibri" w:hAnsi="Times New Roman"/>
        </w:rPr>
        <w:t>by the end of the day</w:t>
      </w:r>
      <w:r w:rsidR="008D3F81">
        <w:rPr>
          <w:rFonts w:ascii="Times New Roman" w:eastAsia="Calibri" w:hAnsi="Times New Roman"/>
        </w:rPr>
        <w:t>.</w:t>
      </w:r>
    </w:p>
    <w:p w14:paraId="2C184D48" w14:textId="3B59A0E4" w:rsidR="008D3F81" w:rsidRDefault="008D3F81" w:rsidP="00C96CE9">
      <w:pPr>
        <w:widowControl/>
        <w:ind w:firstLine="720"/>
        <w:rPr>
          <w:rFonts w:ascii="Times New Roman" w:eastAsia="Calibri" w:hAnsi="Times New Roman"/>
        </w:rPr>
      </w:pPr>
    </w:p>
    <w:p w14:paraId="787E2D95" w14:textId="26E4C7A3" w:rsidR="008D3F81" w:rsidRDefault="008D3F81" w:rsidP="008D3F81">
      <w:pPr>
        <w:widowControl/>
        <w:ind w:left="1080" w:hanging="360"/>
        <w:rPr>
          <w:rFonts w:ascii="Times New Roman" w:eastAsia="Calibri" w:hAnsi="Times New Roman"/>
        </w:rPr>
      </w:pPr>
      <w:r>
        <w:rPr>
          <w:rFonts w:ascii="Times New Roman" w:eastAsia="Calibri" w:hAnsi="Times New Roman"/>
        </w:rPr>
        <w:t xml:space="preserve">1. </w:t>
      </w:r>
      <w:r w:rsidR="00E94CAA">
        <w:rPr>
          <w:rFonts w:ascii="Times New Roman" w:eastAsia="Calibri" w:hAnsi="Times New Roman"/>
        </w:rPr>
        <w:t>Describe the abstract population in the study.</w:t>
      </w:r>
    </w:p>
    <w:p w14:paraId="78D12EC8" w14:textId="0BFCAC64" w:rsidR="008D3F81" w:rsidRDefault="008D3F81" w:rsidP="008D3F81">
      <w:pPr>
        <w:widowControl/>
        <w:ind w:left="1080" w:hanging="360"/>
        <w:rPr>
          <w:rFonts w:ascii="Times New Roman" w:eastAsia="Calibri" w:hAnsi="Times New Roman"/>
        </w:rPr>
      </w:pPr>
    </w:p>
    <w:p w14:paraId="6A5C0A36" w14:textId="7FEDAC11" w:rsidR="00B3145E" w:rsidRDefault="008D3F81" w:rsidP="00E94CAA">
      <w:pPr>
        <w:widowControl/>
        <w:ind w:left="1080" w:hanging="360"/>
        <w:rPr>
          <w:rFonts w:ascii="Times New Roman" w:eastAsia="Calibri" w:hAnsi="Times New Roman"/>
        </w:rPr>
      </w:pPr>
      <w:r>
        <w:rPr>
          <w:rFonts w:ascii="Times New Roman" w:eastAsia="Calibri" w:hAnsi="Times New Roman"/>
        </w:rPr>
        <w:t xml:space="preserve">2. </w:t>
      </w:r>
      <w:r w:rsidR="00E94CAA">
        <w:rPr>
          <w:rFonts w:ascii="Times New Roman" w:eastAsia="Calibri" w:hAnsi="Times New Roman"/>
        </w:rPr>
        <w:t>Identify the participant demographics included in the article?</w:t>
      </w:r>
    </w:p>
    <w:p w14:paraId="222B614A" w14:textId="599C4E79" w:rsidR="00E94CAA" w:rsidRDefault="00E94CAA" w:rsidP="00E94CAA">
      <w:pPr>
        <w:widowControl/>
        <w:ind w:left="1080" w:hanging="360"/>
        <w:rPr>
          <w:rFonts w:ascii="Times New Roman" w:eastAsia="Calibri" w:hAnsi="Times New Roman"/>
        </w:rPr>
      </w:pPr>
      <w:r>
        <w:rPr>
          <w:rFonts w:ascii="Times New Roman" w:eastAsia="Calibri" w:hAnsi="Times New Roman"/>
        </w:rPr>
        <w:tab/>
        <w:t>a. What, if any, relevant demographics are missing giving the research question? How might these missing demographics further inform the research question?</w:t>
      </w:r>
    </w:p>
    <w:p w14:paraId="1E2B7EEE" w14:textId="48F4BAE3" w:rsidR="00041245" w:rsidRDefault="00041245" w:rsidP="00C96CE9">
      <w:pPr>
        <w:widowControl/>
        <w:ind w:firstLine="720"/>
        <w:rPr>
          <w:rFonts w:ascii="Times New Roman" w:eastAsia="Calibri" w:hAnsi="Times New Roman"/>
        </w:rPr>
      </w:pPr>
    </w:p>
    <w:p w14:paraId="36871680" w14:textId="4000A850" w:rsidR="00B3145E" w:rsidRDefault="00793BB4" w:rsidP="00E94CAA">
      <w:pPr>
        <w:widowControl/>
        <w:ind w:left="1080" w:hanging="360"/>
        <w:rPr>
          <w:rFonts w:ascii="Times New Roman" w:eastAsia="Calibri" w:hAnsi="Times New Roman"/>
        </w:rPr>
      </w:pPr>
      <w:r>
        <w:rPr>
          <w:rFonts w:ascii="Times New Roman" w:eastAsia="Calibri" w:hAnsi="Times New Roman"/>
        </w:rPr>
        <w:t xml:space="preserve">3. </w:t>
      </w:r>
      <w:r w:rsidR="00E94CAA">
        <w:rPr>
          <w:rFonts w:ascii="Times New Roman" w:eastAsia="Calibri" w:hAnsi="Times New Roman"/>
        </w:rPr>
        <w:t xml:space="preserve">What are the inclusion and exclusion criteria identified by the </w:t>
      </w:r>
      <w:r w:rsidR="00E60DB7">
        <w:rPr>
          <w:rFonts w:ascii="Times New Roman" w:eastAsia="Calibri" w:hAnsi="Times New Roman"/>
        </w:rPr>
        <w:t>authors?</w:t>
      </w:r>
    </w:p>
    <w:p w14:paraId="3B8B52BA" w14:textId="6AF18A3A" w:rsidR="00B3145E" w:rsidRDefault="00B3145E" w:rsidP="00B3145E">
      <w:pPr>
        <w:widowControl/>
        <w:ind w:left="1080" w:hanging="360"/>
        <w:rPr>
          <w:rFonts w:ascii="Times New Roman" w:eastAsia="Calibri" w:hAnsi="Times New Roman"/>
        </w:rPr>
      </w:pPr>
    </w:p>
    <w:p w14:paraId="4F50B90C" w14:textId="7D5858FA" w:rsidR="00B3145E" w:rsidRDefault="00B3145E" w:rsidP="00B3145E">
      <w:pPr>
        <w:widowControl/>
        <w:ind w:left="1080" w:hanging="360"/>
        <w:rPr>
          <w:rFonts w:ascii="Times New Roman" w:eastAsia="Calibri" w:hAnsi="Times New Roman"/>
        </w:rPr>
      </w:pPr>
      <w:r>
        <w:rPr>
          <w:rFonts w:ascii="Times New Roman" w:eastAsia="Calibri" w:hAnsi="Times New Roman"/>
        </w:rPr>
        <w:t xml:space="preserve">4. </w:t>
      </w:r>
      <w:r w:rsidR="00E60DB7">
        <w:rPr>
          <w:rFonts w:ascii="Times New Roman" w:eastAsia="Calibri" w:hAnsi="Times New Roman"/>
        </w:rPr>
        <w:t>Based on the methods section only and what we have learned about sample size, what factors do the authors mention that may affect the minimum sample size needed to detected relationships among the variables?</w:t>
      </w:r>
    </w:p>
    <w:p w14:paraId="1203D2D8" w14:textId="37BC525B" w:rsidR="00700CEE" w:rsidRDefault="00700CEE" w:rsidP="0011523C">
      <w:pPr>
        <w:widowControl/>
        <w:ind w:left="1080" w:hanging="360"/>
        <w:rPr>
          <w:rFonts w:ascii="Times New Roman" w:eastAsia="Calibri" w:hAnsi="Times New Roman"/>
        </w:rPr>
      </w:pPr>
    </w:p>
    <w:p w14:paraId="03EA463A" w14:textId="3395657D" w:rsidR="00B4726D" w:rsidRDefault="00700CEE" w:rsidP="00E60DB7">
      <w:pPr>
        <w:widowControl/>
        <w:ind w:left="1080" w:hanging="360"/>
        <w:rPr>
          <w:rFonts w:ascii="Times New Roman" w:eastAsia="Calibri" w:hAnsi="Times New Roman"/>
        </w:rPr>
      </w:pPr>
      <w:r>
        <w:rPr>
          <w:rFonts w:ascii="Times New Roman" w:eastAsia="Calibri" w:hAnsi="Times New Roman"/>
        </w:rPr>
        <w:t xml:space="preserve">5. </w:t>
      </w:r>
      <w:r w:rsidR="00E60DB7">
        <w:rPr>
          <w:rFonts w:ascii="Times New Roman" w:eastAsia="Calibri" w:hAnsi="Times New Roman"/>
        </w:rPr>
        <w:t>What are the non-response and/or attrition rates for the study?</w:t>
      </w:r>
    </w:p>
    <w:p w14:paraId="056333E5" w14:textId="29C7A20F" w:rsidR="00E60DB7" w:rsidRDefault="00E60DB7" w:rsidP="00E60DB7">
      <w:pPr>
        <w:widowControl/>
        <w:ind w:left="1080" w:hanging="360"/>
        <w:rPr>
          <w:rFonts w:ascii="Times New Roman" w:eastAsia="Calibri" w:hAnsi="Times New Roman"/>
        </w:rPr>
      </w:pPr>
      <w:r>
        <w:rPr>
          <w:rFonts w:ascii="Times New Roman" w:eastAsia="Calibri" w:hAnsi="Times New Roman"/>
        </w:rPr>
        <w:tab/>
        <w:t xml:space="preserve">a. </w:t>
      </w:r>
      <w:r w:rsidR="00D37C6E">
        <w:rPr>
          <w:rFonts w:ascii="Times New Roman" w:eastAsia="Calibri" w:hAnsi="Times New Roman"/>
        </w:rPr>
        <w:t>I</w:t>
      </w:r>
      <w:r>
        <w:rPr>
          <w:rFonts w:ascii="Times New Roman" w:eastAsia="Calibri" w:hAnsi="Times New Roman"/>
        </w:rPr>
        <w:t>f these rates are present</w:t>
      </w:r>
      <w:r w:rsidR="00D37C6E">
        <w:rPr>
          <w:rFonts w:ascii="Times New Roman" w:eastAsia="Calibri" w:hAnsi="Times New Roman"/>
        </w:rPr>
        <w:t xml:space="preserve">, how might the non-respondents differ from those who completed the study? </w:t>
      </w:r>
    </w:p>
    <w:p w14:paraId="5D536202" w14:textId="39F1EAA0" w:rsidR="00D37C6E" w:rsidRDefault="00D37C6E" w:rsidP="00E60DB7">
      <w:pPr>
        <w:widowControl/>
        <w:ind w:left="1080" w:hanging="360"/>
        <w:rPr>
          <w:rFonts w:ascii="Times New Roman" w:eastAsia="Calibri" w:hAnsi="Times New Roman"/>
        </w:rPr>
      </w:pPr>
      <w:r>
        <w:rPr>
          <w:rFonts w:ascii="Times New Roman" w:eastAsia="Calibri" w:hAnsi="Times New Roman"/>
        </w:rPr>
        <w:tab/>
        <w:t>b. How might those differences be related to the research question?</w:t>
      </w:r>
    </w:p>
    <w:p w14:paraId="3A560205" w14:textId="10984E7D" w:rsidR="00B4726D" w:rsidRDefault="00B4726D" w:rsidP="00700CEE">
      <w:pPr>
        <w:widowControl/>
        <w:ind w:left="1080" w:hanging="360"/>
        <w:rPr>
          <w:rFonts w:ascii="Times New Roman" w:eastAsia="Calibri" w:hAnsi="Times New Roman"/>
        </w:rPr>
      </w:pPr>
    </w:p>
    <w:p w14:paraId="4FB3A8AA" w14:textId="0F4D8012" w:rsidR="00B4726D" w:rsidRDefault="00B4726D" w:rsidP="00D37C6E">
      <w:pPr>
        <w:widowControl/>
        <w:ind w:left="1080" w:hanging="360"/>
        <w:rPr>
          <w:rFonts w:ascii="Times New Roman" w:eastAsia="Calibri" w:hAnsi="Times New Roman"/>
        </w:rPr>
      </w:pPr>
      <w:r>
        <w:rPr>
          <w:rFonts w:ascii="Times New Roman" w:eastAsia="Calibri" w:hAnsi="Times New Roman"/>
        </w:rPr>
        <w:t xml:space="preserve">6. </w:t>
      </w:r>
      <w:r w:rsidR="00D37C6E">
        <w:rPr>
          <w:rFonts w:ascii="Times New Roman" w:eastAsia="Calibri" w:hAnsi="Times New Roman"/>
        </w:rPr>
        <w:t>Describe the sampling method for the participants.</w:t>
      </w:r>
    </w:p>
    <w:p w14:paraId="2B36E8DD" w14:textId="74903435" w:rsidR="00D37C6E" w:rsidRDefault="00D37C6E" w:rsidP="00D37C6E">
      <w:pPr>
        <w:widowControl/>
        <w:ind w:left="1080" w:hanging="360"/>
        <w:rPr>
          <w:rFonts w:ascii="Times New Roman" w:eastAsia="Calibri" w:hAnsi="Times New Roman"/>
        </w:rPr>
      </w:pPr>
    </w:p>
    <w:p w14:paraId="5B2FD1DC" w14:textId="22AAD8A8" w:rsidR="00D37C6E" w:rsidRDefault="00D37C6E" w:rsidP="00D37C6E">
      <w:pPr>
        <w:widowControl/>
        <w:ind w:left="1080" w:hanging="360"/>
        <w:rPr>
          <w:rFonts w:ascii="Times New Roman" w:eastAsia="Calibri" w:hAnsi="Times New Roman"/>
        </w:rPr>
      </w:pPr>
      <w:r>
        <w:rPr>
          <w:rFonts w:ascii="Times New Roman" w:eastAsia="Calibri" w:hAnsi="Times New Roman"/>
        </w:rPr>
        <w:t>7. Identify if ethical standards were met, consent obtained, and if incentives were specified.</w:t>
      </w:r>
    </w:p>
    <w:p w14:paraId="0F466EFD" w14:textId="1C1C9E1A" w:rsidR="00D37C6E" w:rsidRDefault="00D37C6E" w:rsidP="00D37C6E">
      <w:pPr>
        <w:widowControl/>
        <w:ind w:left="1080" w:hanging="360"/>
        <w:rPr>
          <w:rFonts w:ascii="Times New Roman" w:eastAsia="Calibri" w:hAnsi="Times New Roman"/>
        </w:rPr>
      </w:pPr>
    </w:p>
    <w:p w14:paraId="10EA1C25" w14:textId="0B921F60" w:rsidR="00D37C6E" w:rsidRDefault="00D37C6E" w:rsidP="00D37C6E">
      <w:pPr>
        <w:widowControl/>
        <w:ind w:left="1080" w:hanging="360"/>
        <w:rPr>
          <w:rFonts w:ascii="Times New Roman" w:eastAsia="Calibri" w:hAnsi="Times New Roman"/>
        </w:rPr>
      </w:pPr>
      <w:r>
        <w:rPr>
          <w:rFonts w:ascii="Times New Roman" w:eastAsia="Calibri" w:hAnsi="Times New Roman"/>
        </w:rPr>
        <w:t xml:space="preserve">8. </w:t>
      </w:r>
      <w:r w:rsidR="00464AC1">
        <w:rPr>
          <w:rFonts w:ascii="Times New Roman" w:eastAsia="Calibri" w:hAnsi="Times New Roman"/>
        </w:rPr>
        <w:t xml:space="preserve">Identify a dependent variable in the study. </w:t>
      </w:r>
      <w:r w:rsidR="008D2CE7">
        <w:rPr>
          <w:rFonts w:ascii="Times New Roman" w:eastAsia="Calibri" w:hAnsi="Times New Roman"/>
        </w:rPr>
        <w:t xml:space="preserve">Is the variable nominal, ordinal, interval or ratio? </w:t>
      </w:r>
      <w:r w:rsidR="00464AC1">
        <w:rPr>
          <w:rFonts w:ascii="Times New Roman" w:eastAsia="Calibri" w:hAnsi="Times New Roman"/>
        </w:rPr>
        <w:t>Briefly explain how it was measured.</w:t>
      </w:r>
    </w:p>
    <w:p w14:paraId="38BDC6AD" w14:textId="637BA5B3" w:rsidR="00464AC1" w:rsidRDefault="00464AC1" w:rsidP="00D37C6E">
      <w:pPr>
        <w:widowControl/>
        <w:ind w:left="1080" w:hanging="360"/>
        <w:rPr>
          <w:rFonts w:ascii="Times New Roman" w:eastAsia="Calibri" w:hAnsi="Times New Roman"/>
        </w:rPr>
      </w:pPr>
    </w:p>
    <w:p w14:paraId="1990AF7A" w14:textId="449F6330" w:rsidR="00464AC1" w:rsidRDefault="00464AC1" w:rsidP="00D37C6E">
      <w:pPr>
        <w:widowControl/>
        <w:ind w:left="1080" w:hanging="360"/>
        <w:rPr>
          <w:rFonts w:ascii="Times New Roman" w:eastAsia="Calibri" w:hAnsi="Times New Roman"/>
        </w:rPr>
      </w:pPr>
      <w:r>
        <w:rPr>
          <w:rFonts w:ascii="Times New Roman" w:eastAsia="Calibri" w:hAnsi="Times New Roman"/>
        </w:rPr>
        <w:t xml:space="preserve">9. Identify an independent variable in the study. </w:t>
      </w:r>
      <w:r w:rsidR="008D2CE7">
        <w:rPr>
          <w:rFonts w:ascii="Times New Roman" w:eastAsia="Calibri" w:hAnsi="Times New Roman"/>
        </w:rPr>
        <w:t xml:space="preserve">Is the variable nominal, ordinal, interval or ratio? </w:t>
      </w:r>
      <w:r>
        <w:rPr>
          <w:rFonts w:ascii="Times New Roman" w:eastAsia="Calibri" w:hAnsi="Times New Roman"/>
        </w:rPr>
        <w:t>Briefly explain how it was measured.</w:t>
      </w:r>
    </w:p>
    <w:p w14:paraId="31FEA095" w14:textId="10632FDA" w:rsidR="00464AC1" w:rsidRDefault="00464AC1" w:rsidP="00D37C6E">
      <w:pPr>
        <w:widowControl/>
        <w:ind w:left="1080" w:hanging="360"/>
        <w:rPr>
          <w:rFonts w:ascii="Times New Roman" w:eastAsia="Calibri" w:hAnsi="Times New Roman"/>
        </w:rPr>
      </w:pPr>
    </w:p>
    <w:p w14:paraId="13A5604B" w14:textId="092383EB" w:rsidR="00AA1061" w:rsidRDefault="00464AC1" w:rsidP="00D37C6E">
      <w:pPr>
        <w:widowControl/>
        <w:ind w:left="1080" w:hanging="360"/>
        <w:rPr>
          <w:rFonts w:ascii="Times New Roman" w:eastAsia="Calibri" w:hAnsi="Times New Roman"/>
        </w:rPr>
      </w:pPr>
      <w:r>
        <w:rPr>
          <w:rFonts w:ascii="Times New Roman" w:eastAsia="Calibri" w:hAnsi="Times New Roman"/>
        </w:rPr>
        <w:t>10. Identify the measures of reliability.</w:t>
      </w:r>
      <w:r w:rsidR="008D2CE7">
        <w:rPr>
          <w:rFonts w:ascii="Times New Roman" w:eastAsia="Calibri" w:hAnsi="Times New Roman"/>
        </w:rPr>
        <w:t xml:space="preserve"> Explain if they are adequate.</w:t>
      </w:r>
    </w:p>
    <w:p w14:paraId="1BE2E81E" w14:textId="77777777" w:rsidR="00AA1061" w:rsidRDefault="00AA1061" w:rsidP="00D37C6E">
      <w:pPr>
        <w:widowControl/>
        <w:ind w:left="1080" w:hanging="360"/>
        <w:rPr>
          <w:rFonts w:ascii="Times New Roman" w:eastAsia="Calibri" w:hAnsi="Times New Roman"/>
        </w:rPr>
      </w:pPr>
      <w:r>
        <w:rPr>
          <w:rFonts w:ascii="Times New Roman" w:eastAsia="Calibri" w:hAnsi="Times New Roman"/>
        </w:rPr>
        <w:tab/>
        <w:t>a. If relevant, what are the corresponding measures of validity.</w:t>
      </w:r>
    </w:p>
    <w:p w14:paraId="69D6A240" w14:textId="445BF2C5" w:rsidR="00AA1061" w:rsidRDefault="00AA1061" w:rsidP="00D37C6E">
      <w:pPr>
        <w:widowControl/>
        <w:ind w:left="1080" w:hanging="360"/>
        <w:rPr>
          <w:rFonts w:ascii="Times New Roman" w:eastAsia="Calibri" w:hAnsi="Times New Roman"/>
        </w:rPr>
      </w:pPr>
      <w:r>
        <w:rPr>
          <w:rFonts w:ascii="Times New Roman" w:eastAsia="Calibri" w:hAnsi="Times New Roman"/>
        </w:rPr>
        <w:tab/>
        <w:t>b. If a Cronbach’s alpha is included, explain if the alpha is poor, adequate, good or excellent.</w:t>
      </w:r>
    </w:p>
    <w:p w14:paraId="167D5852" w14:textId="196DF159" w:rsidR="008D2CE7" w:rsidRDefault="008D2CE7" w:rsidP="00D37C6E">
      <w:pPr>
        <w:widowControl/>
        <w:ind w:left="1080" w:hanging="360"/>
        <w:rPr>
          <w:rFonts w:ascii="Times New Roman" w:eastAsia="Calibri" w:hAnsi="Times New Roman"/>
        </w:rPr>
      </w:pPr>
      <w:r>
        <w:rPr>
          <w:rFonts w:ascii="Times New Roman" w:eastAsia="Calibri" w:hAnsi="Times New Roman"/>
        </w:rPr>
        <w:tab/>
      </w:r>
      <w:r>
        <w:rPr>
          <w:rFonts w:ascii="Times New Roman" w:eastAsia="Calibri" w:hAnsi="Times New Roman"/>
        </w:rPr>
        <w:tab/>
      </w:r>
      <w:proofErr w:type="spellStart"/>
      <w:r>
        <w:rPr>
          <w:rFonts w:ascii="Times New Roman" w:eastAsia="Calibri" w:hAnsi="Times New Roman"/>
        </w:rPr>
        <w:t>i</w:t>
      </w:r>
      <w:proofErr w:type="spellEnd"/>
      <w:r>
        <w:rPr>
          <w:rFonts w:ascii="Times New Roman" w:eastAsia="Calibri" w:hAnsi="Times New Roman"/>
        </w:rPr>
        <w:t>. How many items are there?</w:t>
      </w:r>
    </w:p>
    <w:p w14:paraId="20FA1D48" w14:textId="5A783068" w:rsidR="008D2CE7" w:rsidRDefault="008D2CE7" w:rsidP="008D2CE7">
      <w:pPr>
        <w:widowControl/>
        <w:ind w:left="1080" w:hanging="360"/>
        <w:rPr>
          <w:rFonts w:ascii="Times New Roman" w:eastAsia="Calibri" w:hAnsi="Times New Roman"/>
        </w:rPr>
      </w:pPr>
      <w:r>
        <w:rPr>
          <w:rFonts w:ascii="Times New Roman" w:eastAsia="Calibri" w:hAnsi="Times New Roman"/>
        </w:rPr>
        <w:tab/>
      </w:r>
      <w:r>
        <w:rPr>
          <w:rFonts w:ascii="Times New Roman" w:eastAsia="Calibri" w:hAnsi="Times New Roman"/>
        </w:rPr>
        <w:tab/>
        <w:t>ii. What is the response scale length and anchor examples?</w:t>
      </w:r>
    </w:p>
    <w:p w14:paraId="482F68C1" w14:textId="6A0E1C8E" w:rsidR="00464AC1" w:rsidRDefault="00AA1061" w:rsidP="00AA1061">
      <w:pPr>
        <w:widowControl/>
        <w:ind w:left="1350" w:hanging="630"/>
        <w:rPr>
          <w:rFonts w:ascii="Times New Roman" w:eastAsia="Calibri" w:hAnsi="Times New Roman"/>
        </w:rPr>
      </w:pPr>
      <w:r>
        <w:rPr>
          <w:rFonts w:ascii="Times New Roman" w:eastAsia="Calibri" w:hAnsi="Times New Roman"/>
        </w:rPr>
        <w:tab/>
      </w:r>
      <w:r>
        <w:rPr>
          <w:rFonts w:ascii="Times New Roman" w:eastAsia="Calibri" w:hAnsi="Times New Roman"/>
        </w:rPr>
        <w:tab/>
        <w:t>i</w:t>
      </w:r>
      <w:r w:rsidR="008D2CE7">
        <w:rPr>
          <w:rFonts w:ascii="Times New Roman" w:eastAsia="Calibri" w:hAnsi="Times New Roman"/>
        </w:rPr>
        <w:t>ii</w:t>
      </w:r>
      <w:r>
        <w:rPr>
          <w:rFonts w:ascii="Times New Roman" w:eastAsia="Calibri" w:hAnsi="Times New Roman"/>
        </w:rPr>
        <w:t>. What is the corresponding inter-item correlation (calculate if necessary)? Is it poor, adequate, good or excellent?</w:t>
      </w:r>
      <w:r w:rsidR="00464AC1">
        <w:rPr>
          <w:rFonts w:ascii="Times New Roman" w:eastAsia="Calibri" w:hAnsi="Times New Roman"/>
        </w:rPr>
        <w:t xml:space="preserve"> </w:t>
      </w:r>
    </w:p>
    <w:p w14:paraId="3ADE8883" w14:textId="32DC314C" w:rsidR="008D2CE7" w:rsidRDefault="008D2CE7" w:rsidP="00AA1061">
      <w:pPr>
        <w:widowControl/>
        <w:ind w:left="1350" w:hanging="630"/>
        <w:rPr>
          <w:rFonts w:ascii="Times New Roman" w:eastAsia="Calibri" w:hAnsi="Times New Roman"/>
        </w:rPr>
      </w:pPr>
    </w:p>
    <w:p w14:paraId="6EEB1897" w14:textId="63569DF7" w:rsidR="00AA1061" w:rsidRDefault="00AA1061" w:rsidP="00AA1061">
      <w:pPr>
        <w:widowControl/>
        <w:ind w:left="1350" w:hanging="630"/>
        <w:rPr>
          <w:rFonts w:ascii="Times New Roman" w:eastAsia="Calibri" w:hAnsi="Times New Roman"/>
        </w:rPr>
      </w:pPr>
      <w:r>
        <w:rPr>
          <w:rFonts w:ascii="Times New Roman" w:eastAsia="Calibri" w:hAnsi="Times New Roman"/>
        </w:rPr>
        <w:lastRenderedPageBreak/>
        <w:t xml:space="preserve">11. </w:t>
      </w:r>
      <w:r w:rsidR="008D2CE7">
        <w:rPr>
          <w:rFonts w:ascii="Times New Roman" w:eastAsia="Calibri" w:hAnsi="Times New Roman"/>
        </w:rPr>
        <w:t>Describe any adjustments to existing measures. Explain if the adjustments generally helped or hurt the design.</w:t>
      </w:r>
    </w:p>
    <w:p w14:paraId="0CF70272" w14:textId="7B259099" w:rsidR="008D2CE7" w:rsidRDefault="008D2CE7" w:rsidP="00AA1061">
      <w:pPr>
        <w:widowControl/>
        <w:ind w:left="1350" w:hanging="630"/>
        <w:rPr>
          <w:rFonts w:ascii="Times New Roman" w:eastAsia="Calibri" w:hAnsi="Times New Roman"/>
        </w:rPr>
      </w:pPr>
    </w:p>
    <w:p w14:paraId="6B293ED5" w14:textId="3DC42B5B" w:rsidR="008D2CE7" w:rsidRDefault="008D2CE7" w:rsidP="00AA1061">
      <w:pPr>
        <w:widowControl/>
        <w:ind w:left="1350" w:hanging="630"/>
        <w:rPr>
          <w:rFonts w:ascii="Times New Roman" w:eastAsia="Calibri" w:hAnsi="Times New Roman"/>
        </w:rPr>
      </w:pPr>
      <w:r>
        <w:rPr>
          <w:rFonts w:ascii="Times New Roman" w:eastAsia="Calibri" w:hAnsi="Times New Roman"/>
        </w:rPr>
        <w:t xml:space="preserve">12. </w:t>
      </w:r>
      <w:r w:rsidR="00305377">
        <w:rPr>
          <w:rFonts w:ascii="Times New Roman" w:eastAsia="Calibri" w:hAnsi="Times New Roman"/>
        </w:rPr>
        <w:t>Explain how the procedures for the study give you a good sense of how the data was collected.</w:t>
      </w:r>
    </w:p>
    <w:p w14:paraId="29C01D66" w14:textId="4A3495A4" w:rsidR="00305377" w:rsidRDefault="00305377" w:rsidP="00AA1061">
      <w:pPr>
        <w:widowControl/>
        <w:ind w:left="1350" w:hanging="630"/>
        <w:rPr>
          <w:rFonts w:ascii="Times New Roman" w:eastAsia="Calibri" w:hAnsi="Times New Roman"/>
        </w:rPr>
      </w:pPr>
    </w:p>
    <w:p w14:paraId="5E5D8846" w14:textId="5AC758D0" w:rsidR="00305377" w:rsidRDefault="00305377" w:rsidP="00AA1061">
      <w:pPr>
        <w:widowControl/>
        <w:ind w:left="1350" w:hanging="630"/>
        <w:rPr>
          <w:rFonts w:ascii="Times New Roman" w:eastAsia="Calibri" w:hAnsi="Times New Roman"/>
        </w:rPr>
      </w:pPr>
      <w:r>
        <w:rPr>
          <w:rFonts w:ascii="Times New Roman" w:eastAsia="Calibri" w:hAnsi="Times New Roman"/>
        </w:rPr>
        <w:t>13. How were the data analyzed? Given the number of variables and the type of variables (nominal, ordinal, scale), explain if the data analysis is best.</w:t>
      </w:r>
    </w:p>
    <w:p w14:paraId="2CA70DAA" w14:textId="1FC3EE07" w:rsidR="00305377" w:rsidRDefault="00305377" w:rsidP="00AA1061">
      <w:pPr>
        <w:widowControl/>
        <w:ind w:left="1350" w:hanging="630"/>
        <w:rPr>
          <w:rFonts w:ascii="Times New Roman" w:eastAsia="Calibri" w:hAnsi="Times New Roman"/>
        </w:rPr>
      </w:pPr>
    </w:p>
    <w:p w14:paraId="3A8F5005" w14:textId="16201DE8" w:rsidR="00305377" w:rsidRDefault="00305377" w:rsidP="00AA1061">
      <w:pPr>
        <w:widowControl/>
        <w:ind w:left="1350" w:hanging="630"/>
        <w:rPr>
          <w:rFonts w:ascii="Times New Roman" w:eastAsia="Calibri" w:hAnsi="Times New Roman"/>
        </w:rPr>
      </w:pPr>
      <w:r>
        <w:rPr>
          <w:rFonts w:ascii="Times New Roman" w:eastAsia="Calibri" w:hAnsi="Times New Roman"/>
        </w:rPr>
        <w:t>14. Provide an overall evaluation for the method section.</w:t>
      </w:r>
    </w:p>
    <w:p w14:paraId="0B42370C" w14:textId="0646833B" w:rsidR="00B4726D" w:rsidRDefault="00B4726D" w:rsidP="00700CEE">
      <w:pPr>
        <w:widowControl/>
        <w:ind w:left="1080" w:hanging="360"/>
        <w:rPr>
          <w:rFonts w:ascii="Times New Roman" w:eastAsia="Calibri" w:hAnsi="Times New Roman"/>
        </w:rPr>
      </w:pPr>
      <w:r>
        <w:rPr>
          <w:rFonts w:ascii="Times New Roman" w:eastAsia="Calibri" w:hAnsi="Times New Roman"/>
        </w:rPr>
        <w:tab/>
      </w:r>
    </w:p>
    <w:p w14:paraId="4EB03524" w14:textId="77777777" w:rsidR="00700CEE" w:rsidRDefault="00700CEE" w:rsidP="0011523C">
      <w:pPr>
        <w:widowControl/>
        <w:ind w:left="1080" w:hanging="360"/>
        <w:rPr>
          <w:rFonts w:ascii="Times New Roman" w:eastAsia="Calibri" w:hAnsi="Times New Roman"/>
        </w:rPr>
      </w:pPr>
    </w:p>
    <w:sectPr w:rsidR="00700CEE" w:rsidSect="00AE01F3">
      <w:headerReference w:type="default" r:id="rId8"/>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F4B4C" w14:textId="77777777" w:rsidR="00230946" w:rsidRDefault="00230946" w:rsidP="00104316">
      <w:r>
        <w:separator/>
      </w:r>
    </w:p>
  </w:endnote>
  <w:endnote w:type="continuationSeparator" w:id="0">
    <w:p w14:paraId="684A865D" w14:textId="77777777" w:rsidR="00230946" w:rsidRDefault="00230946" w:rsidP="00104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B427D" w14:textId="77777777" w:rsidR="00230946" w:rsidRDefault="00230946" w:rsidP="00104316">
      <w:r>
        <w:separator/>
      </w:r>
    </w:p>
  </w:footnote>
  <w:footnote w:type="continuationSeparator" w:id="0">
    <w:p w14:paraId="6C559B33" w14:textId="77777777" w:rsidR="00230946" w:rsidRDefault="00230946" w:rsidP="00104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B1FCB" w14:textId="728B8344" w:rsidR="00104316" w:rsidRPr="00104316" w:rsidRDefault="00B56F5D">
    <w:pPr>
      <w:pStyle w:val="Header"/>
      <w:pBdr>
        <w:bottom w:val="thickThinSmallGap" w:sz="24" w:space="1" w:color="622423"/>
      </w:pBdr>
      <w:jc w:val="center"/>
      <w:rPr>
        <w:rFonts w:ascii="Times New Roman" w:hAnsi="Times New Roman"/>
        <w:sz w:val="28"/>
        <w:szCs w:val="28"/>
      </w:rPr>
    </w:pPr>
    <w:r>
      <w:rPr>
        <w:rFonts w:ascii="Times New Roman" w:hAnsi="Times New Roman"/>
        <w:sz w:val="28"/>
        <w:szCs w:val="28"/>
      </w:rPr>
      <w:t xml:space="preserve">Research </w:t>
    </w:r>
    <w:r w:rsidR="00ED1AC7">
      <w:rPr>
        <w:rFonts w:ascii="Times New Roman" w:hAnsi="Times New Roman"/>
        <w:sz w:val="28"/>
        <w:szCs w:val="28"/>
      </w:rPr>
      <w:t>Literacy</w:t>
    </w:r>
    <w:r w:rsidR="00104316" w:rsidRPr="00104316">
      <w:rPr>
        <w:rFonts w:ascii="Times New Roman" w:hAnsi="Times New Roman"/>
        <w:sz w:val="28"/>
        <w:szCs w:val="28"/>
      </w:rPr>
      <w:t xml:space="preserve"> – </w:t>
    </w:r>
    <w:r w:rsidR="00ED1AC7">
      <w:rPr>
        <w:rFonts w:ascii="Times New Roman" w:hAnsi="Times New Roman"/>
        <w:sz w:val="28"/>
        <w:szCs w:val="28"/>
      </w:rPr>
      <w:t>Summer</w:t>
    </w:r>
    <w:r w:rsidR="00104316" w:rsidRPr="00104316">
      <w:rPr>
        <w:rFonts w:ascii="Times New Roman" w:hAnsi="Times New Roman"/>
        <w:sz w:val="28"/>
        <w:szCs w:val="28"/>
      </w:rPr>
      <w:t xml:space="preserve"> 20</w:t>
    </w:r>
    <w:r w:rsidR="0059358D">
      <w:rPr>
        <w:rFonts w:ascii="Times New Roman" w:hAnsi="Times New Roman"/>
        <w:sz w:val="28"/>
        <w:szCs w:val="28"/>
      </w:rPr>
      <w:t>2</w:t>
    </w:r>
    <w:r w:rsidR="00C43F85">
      <w:rPr>
        <w:rFonts w:ascii="Times New Roman" w:hAnsi="Times New Roman"/>
        <w:sz w:val="28"/>
        <w:szCs w:val="28"/>
      </w:rPr>
      <w:t>3</w:t>
    </w:r>
  </w:p>
  <w:p w14:paraId="089F5975" w14:textId="77777777" w:rsidR="00104316" w:rsidRPr="00104316" w:rsidRDefault="00104316" w:rsidP="00104316">
    <w:pPr>
      <w:jc w:val="center"/>
      <w:rPr>
        <w:rFonts w:ascii="Times New Roman" w:hAnsi="Times New Roman"/>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76A5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093E47"/>
    <w:multiLevelType w:val="hybridMultilevel"/>
    <w:tmpl w:val="E078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9B01C7"/>
    <w:multiLevelType w:val="hybridMultilevel"/>
    <w:tmpl w:val="C742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1A2009"/>
    <w:multiLevelType w:val="hybridMultilevel"/>
    <w:tmpl w:val="7AA8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46EB2"/>
    <w:multiLevelType w:val="hybridMultilevel"/>
    <w:tmpl w:val="A2FAE2A2"/>
    <w:lvl w:ilvl="0" w:tplc="EB1ADA62">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919433A"/>
    <w:multiLevelType w:val="hybridMultilevel"/>
    <w:tmpl w:val="3DA42D10"/>
    <w:lvl w:ilvl="0" w:tplc="C8F6F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834DA1"/>
    <w:multiLevelType w:val="hybridMultilevel"/>
    <w:tmpl w:val="26B431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173D8C"/>
    <w:multiLevelType w:val="hybridMultilevel"/>
    <w:tmpl w:val="9AD8E5F4"/>
    <w:lvl w:ilvl="0" w:tplc="70E44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AC6ADD"/>
    <w:multiLevelType w:val="hybridMultilevel"/>
    <w:tmpl w:val="B8148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E0AE8"/>
    <w:multiLevelType w:val="hybridMultilevel"/>
    <w:tmpl w:val="4ED48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513303">
    <w:abstractNumId w:val="8"/>
  </w:num>
  <w:num w:numId="2" w16cid:durableId="197788421">
    <w:abstractNumId w:val="6"/>
  </w:num>
  <w:num w:numId="3" w16cid:durableId="1019626569">
    <w:abstractNumId w:val="9"/>
  </w:num>
  <w:num w:numId="4" w16cid:durableId="1169754578">
    <w:abstractNumId w:val="2"/>
  </w:num>
  <w:num w:numId="5" w16cid:durableId="93983477">
    <w:abstractNumId w:val="1"/>
  </w:num>
  <w:num w:numId="6" w16cid:durableId="1400053812">
    <w:abstractNumId w:val="5"/>
  </w:num>
  <w:num w:numId="7" w16cid:durableId="4596155">
    <w:abstractNumId w:val="0"/>
  </w:num>
  <w:num w:numId="8" w16cid:durableId="1262568813">
    <w:abstractNumId w:val="3"/>
  </w:num>
  <w:num w:numId="9" w16cid:durableId="960260883">
    <w:abstractNumId w:val="7"/>
  </w:num>
  <w:num w:numId="10" w16cid:durableId="4304700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550"/>
    <w:rsid w:val="000154D7"/>
    <w:rsid w:val="00037EE5"/>
    <w:rsid w:val="00040C63"/>
    <w:rsid w:val="00041245"/>
    <w:rsid w:val="0004244C"/>
    <w:rsid w:val="00052A76"/>
    <w:rsid w:val="000704F4"/>
    <w:rsid w:val="000721E0"/>
    <w:rsid w:val="00093206"/>
    <w:rsid w:val="000A48FF"/>
    <w:rsid w:val="000C1563"/>
    <w:rsid w:val="000D0276"/>
    <w:rsid w:val="000E0C03"/>
    <w:rsid w:val="000E5E00"/>
    <w:rsid w:val="000F5737"/>
    <w:rsid w:val="001012A1"/>
    <w:rsid w:val="00104316"/>
    <w:rsid w:val="001120C1"/>
    <w:rsid w:val="00114D69"/>
    <w:rsid w:val="0011523C"/>
    <w:rsid w:val="00140565"/>
    <w:rsid w:val="0014173A"/>
    <w:rsid w:val="00147F87"/>
    <w:rsid w:val="00154147"/>
    <w:rsid w:val="00157199"/>
    <w:rsid w:val="00176CB7"/>
    <w:rsid w:val="00177460"/>
    <w:rsid w:val="001925DA"/>
    <w:rsid w:val="001A098E"/>
    <w:rsid w:val="001C6211"/>
    <w:rsid w:val="001E0ED5"/>
    <w:rsid w:val="001F436A"/>
    <w:rsid w:val="00200076"/>
    <w:rsid w:val="002074FF"/>
    <w:rsid w:val="0021076B"/>
    <w:rsid w:val="00211E30"/>
    <w:rsid w:val="00230946"/>
    <w:rsid w:val="00242CAE"/>
    <w:rsid w:val="00260272"/>
    <w:rsid w:val="00261577"/>
    <w:rsid w:val="0027081C"/>
    <w:rsid w:val="00274EEE"/>
    <w:rsid w:val="002A4D13"/>
    <w:rsid w:val="002B58A0"/>
    <w:rsid w:val="002D04FC"/>
    <w:rsid w:val="002D38B6"/>
    <w:rsid w:val="002E4ABB"/>
    <w:rsid w:val="002E71A8"/>
    <w:rsid w:val="002F4A52"/>
    <w:rsid w:val="002F6A24"/>
    <w:rsid w:val="0030262F"/>
    <w:rsid w:val="003042F3"/>
    <w:rsid w:val="00305377"/>
    <w:rsid w:val="00314E46"/>
    <w:rsid w:val="00316AAC"/>
    <w:rsid w:val="00317657"/>
    <w:rsid w:val="003230B7"/>
    <w:rsid w:val="00324478"/>
    <w:rsid w:val="0034277F"/>
    <w:rsid w:val="00342B9A"/>
    <w:rsid w:val="00343E82"/>
    <w:rsid w:val="003513FB"/>
    <w:rsid w:val="003561D8"/>
    <w:rsid w:val="00361C18"/>
    <w:rsid w:val="00370846"/>
    <w:rsid w:val="0038280F"/>
    <w:rsid w:val="003966FC"/>
    <w:rsid w:val="003A27F8"/>
    <w:rsid w:val="003E042F"/>
    <w:rsid w:val="003F067F"/>
    <w:rsid w:val="003F38C3"/>
    <w:rsid w:val="004202B6"/>
    <w:rsid w:val="00423B9E"/>
    <w:rsid w:val="00440374"/>
    <w:rsid w:val="00442D6D"/>
    <w:rsid w:val="00464AC1"/>
    <w:rsid w:val="00486B59"/>
    <w:rsid w:val="004879EF"/>
    <w:rsid w:val="0049352A"/>
    <w:rsid w:val="00495C3B"/>
    <w:rsid w:val="00496B79"/>
    <w:rsid w:val="004A0B8E"/>
    <w:rsid w:val="004A2F18"/>
    <w:rsid w:val="004C4B2D"/>
    <w:rsid w:val="004C7888"/>
    <w:rsid w:val="004F03D0"/>
    <w:rsid w:val="004F441B"/>
    <w:rsid w:val="00546F4C"/>
    <w:rsid w:val="00554428"/>
    <w:rsid w:val="00555577"/>
    <w:rsid w:val="005579FA"/>
    <w:rsid w:val="0056324F"/>
    <w:rsid w:val="0059358D"/>
    <w:rsid w:val="005969D7"/>
    <w:rsid w:val="005A23DF"/>
    <w:rsid w:val="005B2A94"/>
    <w:rsid w:val="005B6351"/>
    <w:rsid w:val="005B693B"/>
    <w:rsid w:val="005C3746"/>
    <w:rsid w:val="005C5126"/>
    <w:rsid w:val="005C7737"/>
    <w:rsid w:val="005E3E16"/>
    <w:rsid w:val="005F7F30"/>
    <w:rsid w:val="00616222"/>
    <w:rsid w:val="00616BDC"/>
    <w:rsid w:val="0066274D"/>
    <w:rsid w:val="006702CE"/>
    <w:rsid w:val="00671F72"/>
    <w:rsid w:val="0067667A"/>
    <w:rsid w:val="00676BEE"/>
    <w:rsid w:val="006833A3"/>
    <w:rsid w:val="006867D0"/>
    <w:rsid w:val="006A628C"/>
    <w:rsid w:val="006B0107"/>
    <w:rsid w:val="006B1528"/>
    <w:rsid w:val="006C3B7B"/>
    <w:rsid w:val="006D0AE5"/>
    <w:rsid w:val="006D1BEC"/>
    <w:rsid w:val="006E0755"/>
    <w:rsid w:val="00700CEE"/>
    <w:rsid w:val="0071180F"/>
    <w:rsid w:val="007131AF"/>
    <w:rsid w:val="0073535E"/>
    <w:rsid w:val="00750DA8"/>
    <w:rsid w:val="00755CE6"/>
    <w:rsid w:val="00772FE8"/>
    <w:rsid w:val="00793BB4"/>
    <w:rsid w:val="007A2550"/>
    <w:rsid w:val="007A3681"/>
    <w:rsid w:val="007B39EB"/>
    <w:rsid w:val="007B763D"/>
    <w:rsid w:val="007D3C1B"/>
    <w:rsid w:val="007E19FA"/>
    <w:rsid w:val="00843ACF"/>
    <w:rsid w:val="00845569"/>
    <w:rsid w:val="008922DD"/>
    <w:rsid w:val="00897DA8"/>
    <w:rsid w:val="008A55DF"/>
    <w:rsid w:val="008C0F39"/>
    <w:rsid w:val="008C3BD1"/>
    <w:rsid w:val="008D2CE7"/>
    <w:rsid w:val="008D3F81"/>
    <w:rsid w:val="00915007"/>
    <w:rsid w:val="00943215"/>
    <w:rsid w:val="009465B5"/>
    <w:rsid w:val="00957413"/>
    <w:rsid w:val="009666F5"/>
    <w:rsid w:val="009773E0"/>
    <w:rsid w:val="009831FF"/>
    <w:rsid w:val="00984E23"/>
    <w:rsid w:val="009956FD"/>
    <w:rsid w:val="009A0402"/>
    <w:rsid w:val="009A1962"/>
    <w:rsid w:val="009A1EF0"/>
    <w:rsid w:val="009A416A"/>
    <w:rsid w:val="009D6ABD"/>
    <w:rsid w:val="00A253C4"/>
    <w:rsid w:val="00A43B52"/>
    <w:rsid w:val="00A52878"/>
    <w:rsid w:val="00A712FB"/>
    <w:rsid w:val="00A718EF"/>
    <w:rsid w:val="00A746AE"/>
    <w:rsid w:val="00A762EE"/>
    <w:rsid w:val="00A918F2"/>
    <w:rsid w:val="00A92D98"/>
    <w:rsid w:val="00A95362"/>
    <w:rsid w:val="00A95EE4"/>
    <w:rsid w:val="00A96840"/>
    <w:rsid w:val="00AA1061"/>
    <w:rsid w:val="00AA4F07"/>
    <w:rsid w:val="00AB05F4"/>
    <w:rsid w:val="00AB355E"/>
    <w:rsid w:val="00AC64E6"/>
    <w:rsid w:val="00AE01F3"/>
    <w:rsid w:val="00AE1BC4"/>
    <w:rsid w:val="00AF023F"/>
    <w:rsid w:val="00B161A6"/>
    <w:rsid w:val="00B23867"/>
    <w:rsid w:val="00B2637F"/>
    <w:rsid w:val="00B3145E"/>
    <w:rsid w:val="00B328FB"/>
    <w:rsid w:val="00B4726D"/>
    <w:rsid w:val="00B54F4D"/>
    <w:rsid w:val="00B56F5D"/>
    <w:rsid w:val="00B75A05"/>
    <w:rsid w:val="00B75A6E"/>
    <w:rsid w:val="00B83C7B"/>
    <w:rsid w:val="00BB63BF"/>
    <w:rsid w:val="00BF3B52"/>
    <w:rsid w:val="00C11B6F"/>
    <w:rsid w:val="00C256A3"/>
    <w:rsid w:val="00C413B6"/>
    <w:rsid w:val="00C42A80"/>
    <w:rsid w:val="00C43C50"/>
    <w:rsid w:val="00C43F85"/>
    <w:rsid w:val="00C521C6"/>
    <w:rsid w:val="00C54530"/>
    <w:rsid w:val="00C700D3"/>
    <w:rsid w:val="00C75CDA"/>
    <w:rsid w:val="00C963EF"/>
    <w:rsid w:val="00C96CE9"/>
    <w:rsid w:val="00CC2933"/>
    <w:rsid w:val="00CC7D7C"/>
    <w:rsid w:val="00CD2E5B"/>
    <w:rsid w:val="00CF2FCF"/>
    <w:rsid w:val="00D27A41"/>
    <w:rsid w:val="00D3764C"/>
    <w:rsid w:val="00D37C6E"/>
    <w:rsid w:val="00D77BF1"/>
    <w:rsid w:val="00D81DCE"/>
    <w:rsid w:val="00D83C20"/>
    <w:rsid w:val="00D84EDC"/>
    <w:rsid w:val="00DA1873"/>
    <w:rsid w:val="00DC36C3"/>
    <w:rsid w:val="00DD5FA6"/>
    <w:rsid w:val="00DE6A86"/>
    <w:rsid w:val="00DE7DD1"/>
    <w:rsid w:val="00E25A2F"/>
    <w:rsid w:val="00E60DB7"/>
    <w:rsid w:val="00E80FFF"/>
    <w:rsid w:val="00E94CAA"/>
    <w:rsid w:val="00E951CA"/>
    <w:rsid w:val="00E96AB5"/>
    <w:rsid w:val="00EA5489"/>
    <w:rsid w:val="00EA743F"/>
    <w:rsid w:val="00EC2EE4"/>
    <w:rsid w:val="00EC5C16"/>
    <w:rsid w:val="00EC6188"/>
    <w:rsid w:val="00ED1AC7"/>
    <w:rsid w:val="00ED2A38"/>
    <w:rsid w:val="00EF19E2"/>
    <w:rsid w:val="00EF4ED7"/>
    <w:rsid w:val="00F00AE2"/>
    <w:rsid w:val="00F562AF"/>
    <w:rsid w:val="00F819A6"/>
    <w:rsid w:val="00F82BC1"/>
    <w:rsid w:val="00F87EC1"/>
    <w:rsid w:val="00FA2988"/>
    <w:rsid w:val="00FA78CB"/>
    <w:rsid w:val="00FF7B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4D0E58"/>
  <w14:defaultImageDpi w14:val="300"/>
  <w15:docId w15:val="{C4BA3888-6902-49CA-A16A-F5B6A11E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550"/>
    <w:pPr>
      <w:widowControl w:val="0"/>
      <w:autoSpaceDE w:val="0"/>
      <w:autoSpaceDN w:val="0"/>
      <w:adjustRightInd w:val="0"/>
    </w:pPr>
    <w:rPr>
      <w:rFonts w:ascii="Arial" w:eastAsia="Times New Roman" w:hAnsi="Arial"/>
      <w:sz w:val="24"/>
      <w:szCs w:val="24"/>
    </w:rPr>
  </w:style>
  <w:style w:type="paragraph" w:styleId="Heading2">
    <w:name w:val="heading 2"/>
    <w:basedOn w:val="Normal"/>
    <w:next w:val="Normal"/>
    <w:link w:val="Heading2Char"/>
    <w:qFormat/>
    <w:rsid w:val="0071180F"/>
    <w:pPr>
      <w:keepNext/>
      <w:widowControl/>
      <w:autoSpaceDE/>
      <w:autoSpaceDN/>
      <w:adjustRightInd/>
      <w:spacing w:before="240" w:after="60"/>
      <w:outlineLvl w:val="1"/>
    </w:pPr>
    <w:rPr>
      <w:rFonts w:ascii="Trebuchet MS" w:hAnsi="Trebuchet MS" w:cs="Arial"/>
      <w:b/>
      <w:bCs/>
      <w:iCs/>
      <w:szCs w:val="28"/>
    </w:rPr>
  </w:style>
  <w:style w:type="paragraph" w:styleId="Heading3">
    <w:name w:val="heading 3"/>
    <w:basedOn w:val="Normal"/>
    <w:next w:val="Normal"/>
    <w:link w:val="Heading3Char"/>
    <w:uiPriority w:val="9"/>
    <w:unhideWhenUsed/>
    <w:qFormat/>
    <w:rsid w:val="0071180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4316"/>
    <w:pPr>
      <w:tabs>
        <w:tab w:val="center" w:pos="4680"/>
        <w:tab w:val="right" w:pos="9360"/>
      </w:tabs>
    </w:pPr>
  </w:style>
  <w:style w:type="character" w:customStyle="1" w:styleId="HeaderChar">
    <w:name w:val="Header Char"/>
    <w:basedOn w:val="DefaultParagraphFont"/>
    <w:link w:val="Header"/>
    <w:uiPriority w:val="99"/>
    <w:rsid w:val="00104316"/>
    <w:rPr>
      <w:rFonts w:ascii="Arial" w:eastAsia="Times New Roman" w:hAnsi="Arial"/>
      <w:sz w:val="24"/>
      <w:szCs w:val="24"/>
    </w:rPr>
  </w:style>
  <w:style w:type="paragraph" w:styleId="Footer">
    <w:name w:val="footer"/>
    <w:basedOn w:val="Normal"/>
    <w:link w:val="FooterChar"/>
    <w:uiPriority w:val="99"/>
    <w:unhideWhenUsed/>
    <w:rsid w:val="00104316"/>
    <w:pPr>
      <w:tabs>
        <w:tab w:val="center" w:pos="4680"/>
        <w:tab w:val="right" w:pos="9360"/>
      </w:tabs>
    </w:pPr>
  </w:style>
  <w:style w:type="character" w:customStyle="1" w:styleId="FooterChar">
    <w:name w:val="Footer Char"/>
    <w:basedOn w:val="DefaultParagraphFont"/>
    <w:link w:val="Footer"/>
    <w:uiPriority w:val="99"/>
    <w:rsid w:val="00104316"/>
    <w:rPr>
      <w:rFonts w:ascii="Arial" w:eastAsia="Times New Roman" w:hAnsi="Arial"/>
      <w:sz w:val="24"/>
      <w:szCs w:val="24"/>
    </w:rPr>
  </w:style>
  <w:style w:type="paragraph" w:styleId="BalloonText">
    <w:name w:val="Balloon Text"/>
    <w:basedOn w:val="Normal"/>
    <w:link w:val="BalloonTextChar"/>
    <w:uiPriority w:val="99"/>
    <w:semiHidden/>
    <w:unhideWhenUsed/>
    <w:rsid w:val="00104316"/>
    <w:rPr>
      <w:rFonts w:ascii="Tahoma" w:hAnsi="Tahoma" w:cs="Tahoma"/>
      <w:sz w:val="16"/>
      <w:szCs w:val="16"/>
    </w:rPr>
  </w:style>
  <w:style w:type="character" w:customStyle="1" w:styleId="BalloonTextChar">
    <w:name w:val="Balloon Text Char"/>
    <w:basedOn w:val="DefaultParagraphFont"/>
    <w:link w:val="BalloonText"/>
    <w:uiPriority w:val="99"/>
    <w:semiHidden/>
    <w:rsid w:val="00104316"/>
    <w:rPr>
      <w:rFonts w:ascii="Tahoma" w:eastAsia="Times New Roman" w:hAnsi="Tahoma" w:cs="Tahoma"/>
      <w:sz w:val="16"/>
      <w:szCs w:val="16"/>
    </w:rPr>
  </w:style>
  <w:style w:type="paragraph" w:styleId="ListParagraph">
    <w:name w:val="List Paragraph"/>
    <w:basedOn w:val="Normal"/>
    <w:uiPriority w:val="34"/>
    <w:qFormat/>
    <w:rsid w:val="00A253C4"/>
    <w:pPr>
      <w:ind w:left="720"/>
    </w:pPr>
  </w:style>
  <w:style w:type="character" w:customStyle="1" w:styleId="Heading2Char">
    <w:name w:val="Heading 2 Char"/>
    <w:basedOn w:val="DefaultParagraphFont"/>
    <w:link w:val="Heading2"/>
    <w:rsid w:val="0071180F"/>
    <w:rPr>
      <w:rFonts w:ascii="Trebuchet MS" w:eastAsia="Times New Roman" w:hAnsi="Trebuchet MS" w:cs="Arial"/>
      <w:b/>
      <w:bCs/>
      <w:iCs/>
      <w:sz w:val="24"/>
      <w:szCs w:val="28"/>
    </w:rPr>
  </w:style>
  <w:style w:type="character" w:customStyle="1" w:styleId="Heading3Char">
    <w:name w:val="Heading 3 Char"/>
    <w:basedOn w:val="DefaultParagraphFont"/>
    <w:link w:val="Heading3"/>
    <w:uiPriority w:val="9"/>
    <w:rsid w:val="0071180F"/>
    <w:rPr>
      <w:rFonts w:ascii="Cambria" w:eastAsia="Times New Roman" w:hAnsi="Cambria" w:cs="Times New Roman"/>
      <w:b/>
      <w:bCs/>
      <w:sz w:val="26"/>
      <w:szCs w:val="26"/>
    </w:rPr>
  </w:style>
  <w:style w:type="character" w:styleId="Hyperlink">
    <w:name w:val="Hyperlink"/>
    <w:basedOn w:val="DefaultParagraphFont"/>
    <w:uiPriority w:val="99"/>
    <w:unhideWhenUsed/>
    <w:rsid w:val="00AE1BC4"/>
    <w:rPr>
      <w:color w:val="0000FF"/>
      <w:u w:val="single"/>
    </w:rPr>
  </w:style>
  <w:style w:type="paragraph" w:customStyle="1" w:styleId="Default">
    <w:name w:val="Default"/>
    <w:rsid w:val="00A762EE"/>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7290-B3FB-4148-85D1-B7CF94024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Research Methods in HDFS – Fall 2009</vt:lpstr>
    </vt:vector>
  </TitlesOfParts>
  <Company>Auburn University</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Methods in HDFS – Fall 2009</dc:title>
  <dc:creator>klb0018</dc:creator>
  <cp:lastModifiedBy>Robert Bubb</cp:lastModifiedBy>
  <cp:revision>14</cp:revision>
  <cp:lastPrinted>2018-12-04T22:56:00Z</cp:lastPrinted>
  <dcterms:created xsi:type="dcterms:W3CDTF">2021-07-08T01:25:00Z</dcterms:created>
  <dcterms:modified xsi:type="dcterms:W3CDTF">2023-06-23T13:18:00Z</dcterms:modified>
</cp:coreProperties>
</file>